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D39E3" w14:textId="4705C5E4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noProof/>
        </w:rPr>
        <w:drawing>
          <wp:anchor distT="0" distB="0" distL="114300" distR="114300" simplePos="0" relativeHeight="251663360" behindDoc="0" locked="0" layoutInCell="1" allowOverlap="1" wp14:anchorId="7AD655FF" wp14:editId="0BAE1D63">
            <wp:simplePos x="0" y="0"/>
            <wp:positionH relativeFrom="margin">
              <wp:posOffset>-571500</wp:posOffset>
            </wp:positionH>
            <wp:positionV relativeFrom="margin">
              <wp:posOffset>-118110</wp:posOffset>
            </wp:positionV>
            <wp:extent cx="847725" cy="7810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Дальневосточный филиал Федерального государственного бюджетного </w:t>
      </w:r>
    </w:p>
    <w:p w14:paraId="4DE2A0B7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14:paraId="0A3C71DD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BE8D58B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3E55206B" w14:textId="77777777" w:rsidR="0007281C" w:rsidRPr="008D464F" w:rsidRDefault="009E1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A1B49" wp14:editId="65E57B76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5DE52"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/514G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14:paraId="62C98A6D" w14:textId="77777777" w:rsidR="0007281C" w:rsidRPr="008D464F" w:rsidRDefault="009E14D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8D464F">
        <w:rPr>
          <w:rFonts w:ascii="Times New Roman" w:hAnsi="Times New Roman"/>
          <w:b/>
          <w:bCs/>
          <w:caps/>
          <w:sz w:val="28"/>
          <w:szCs w:val="28"/>
        </w:rPr>
        <w:t>кафедрА «ЭКОНОМИКА И УПРАВЛЕНИЕ</w:t>
      </w:r>
    </w:p>
    <w:p w14:paraId="68D06477" w14:textId="77777777"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8D464F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2FBE43B2" wp14:editId="3137D7BC">
            <wp:simplePos x="0" y="0"/>
            <wp:positionH relativeFrom="column">
              <wp:posOffset>-715010</wp:posOffset>
            </wp:positionH>
            <wp:positionV relativeFrom="paragraph">
              <wp:posOffset>36830</wp:posOffset>
            </wp:positionV>
            <wp:extent cx="7272655" cy="2784475"/>
            <wp:effectExtent l="0" t="0" r="4445" b="15875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8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AB2683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9F13E0A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6E5E64A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C08ADB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9BFBEF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1CA36A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B5FE10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E087FA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CD4555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E99A9B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DD0625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41B17B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426EDD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A3CA16" w14:textId="77777777"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8C7181" w14:textId="77777777" w:rsidR="0007281C" w:rsidRPr="008D464F" w:rsidRDefault="009E14D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ПРОГРАММА ПРОИЗВОДСТВЕННОЙ </w:t>
      </w:r>
    </w:p>
    <w:p w14:paraId="5EEB2E97" w14:textId="77777777" w:rsidR="0007281C" w:rsidRPr="008D464F" w:rsidRDefault="009E14D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ТЕХНОЛОГИЧЕСКОЙ (ПРОЕКТНО-ТЕХНОЛОГИЧЕСКОЙ) ПРАКТИКИ</w:t>
      </w:r>
    </w:p>
    <w:p w14:paraId="7F6730B1" w14:textId="77777777" w:rsidR="0007281C" w:rsidRPr="008D464F" w:rsidRDefault="009E14D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14:paraId="34C3EE56" w14:textId="77777777" w:rsidR="0007281C" w:rsidRPr="008D464F" w:rsidRDefault="009E14D9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(прикладной бакалавриат)</w:t>
      </w:r>
    </w:p>
    <w:p w14:paraId="5B9B32C8" w14:textId="77777777" w:rsidR="0007281C" w:rsidRPr="008D464F" w:rsidRDefault="009E14D9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14:paraId="6BF7FED1" w14:textId="77777777"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Форма подготовки (очная, очно-заочная)</w:t>
      </w:r>
    </w:p>
    <w:p w14:paraId="23F781CD" w14:textId="77777777"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D464F">
        <w:rPr>
          <w:rFonts w:ascii="Times New Roman" w:eastAsia="Calibri" w:hAnsi="Times New Roman" w:cs="Times New Roman"/>
          <w:b/>
        </w:rPr>
        <w:t xml:space="preserve"> (уровень бакалавриата)</w:t>
      </w:r>
    </w:p>
    <w:p w14:paraId="693B6246" w14:textId="77777777" w:rsidR="0007281C" w:rsidRPr="008D464F" w:rsidRDefault="0007281C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35F83D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8109B5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5E64E2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50FCF5" w14:textId="77777777" w:rsidR="0007281C" w:rsidRPr="008D464F" w:rsidRDefault="009E14D9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ab/>
      </w:r>
    </w:p>
    <w:p w14:paraId="32050817" w14:textId="77777777" w:rsidR="0007281C" w:rsidRPr="008D464F" w:rsidRDefault="0007281C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141FF8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1B16C1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44C3A8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12B9D5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6FE3E5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866E8F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4C176D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2B8246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316A75" w14:textId="77777777" w:rsidR="0007281C" w:rsidRPr="008D464F" w:rsidRDefault="009E14D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58CDD8BA" w14:textId="77777777" w:rsidR="0007281C" w:rsidRPr="008D464F" w:rsidRDefault="009E14D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14:paraId="6C0049AF" w14:textId="77777777" w:rsidR="0007281C" w:rsidRPr="008D464F" w:rsidRDefault="009E14D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производственной технологической (проектно-технологической) практики разработана в соответствии требованиям Приказа </w:t>
      </w:r>
      <w:r w:rsidR="00CD4C10" w:rsidRPr="008D464F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науки и высшего образования Российской Федерации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от 12.08.2020 г. № 970 «Об утверждении федерального государственного образовательного стандарта высшего образования-бакалавриат по направлению подготовки 38.03.02 </w:t>
      </w:r>
      <w:proofErr w:type="spellStart"/>
      <w:r w:rsidRPr="008D464F">
        <w:rPr>
          <w:rFonts w:ascii="Times New Roman" w:eastAsia="Times New Roman" w:hAnsi="Times New Roman" w:cs="Times New Roman"/>
          <w:sz w:val="28"/>
          <w:szCs w:val="28"/>
        </w:rPr>
        <w:t>Менеджмет</w:t>
      </w:r>
      <w:proofErr w:type="spellEnd"/>
      <w:r w:rsidRPr="008D464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D464F">
        <w:rPr>
          <w:rFonts w:ascii="Times New Roman" w:eastAsia="MS Mincho" w:hAnsi="Times New Roman" w:cs="Times New Roman"/>
          <w:sz w:val="28"/>
          <w:szCs w:val="28"/>
        </w:rPr>
        <w:t>; Приказа Министерства науки и высшего образования РФ № 245 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 Приказа </w:t>
      </w:r>
      <w:r w:rsidR="00CD4C10" w:rsidRPr="008D464F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науки и высшего образования Российской Федерации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№ 885/390 от 05.08.2020 г. «О практической подготовке обучающихся»,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рабочего учебного плана.</w:t>
      </w:r>
    </w:p>
    <w:p w14:paraId="6217B0EA" w14:textId="77777777" w:rsidR="0007281C" w:rsidRPr="008D464F" w:rsidRDefault="0007281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AE20A" w14:textId="77777777" w:rsidR="0007281C" w:rsidRPr="008D464F" w:rsidRDefault="009E14D9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464F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  <w:r w:rsidRPr="008D464F">
        <w:rPr>
          <w:rFonts w:ascii="Times New Roman" w:eastAsia="Calibri" w:hAnsi="Times New Roman" w:cs="Times New Roman"/>
          <w:sz w:val="28"/>
          <w:szCs w:val="28"/>
        </w:rPr>
        <w:t xml:space="preserve"> 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6AEE7C16" w14:textId="77777777" w:rsidR="0007281C" w:rsidRPr="008D464F" w:rsidRDefault="0007281C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1B4BC1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361D61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11EC28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9D6CCF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641678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BEC832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2EE65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50766E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DC165A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5263F8" w14:textId="77777777"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D202CE" w14:textId="77777777" w:rsidR="0007281C" w:rsidRPr="008D464F" w:rsidRDefault="0007281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C246EC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927740D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9BBF8F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10AA8F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6C3971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E489E1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8A50CE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4AE766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9BF17F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8C6CE1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39C21C" w14:textId="77777777"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64F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67D8AC39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8D464F" w:rsidRPr="008D464F" w14:paraId="4454DA48" w14:textId="77777777">
        <w:trPr>
          <w:trHeight w:val="268"/>
          <w:jc w:val="center"/>
        </w:trPr>
        <w:tc>
          <w:tcPr>
            <w:tcW w:w="551" w:type="dxa"/>
          </w:tcPr>
          <w:p w14:paraId="7E53F0CD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549F077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14:paraId="309AF925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8D464F" w:rsidRPr="008D464F" w14:paraId="3A6D7B7B" w14:textId="77777777">
        <w:trPr>
          <w:trHeight w:val="268"/>
          <w:jc w:val="center"/>
        </w:trPr>
        <w:tc>
          <w:tcPr>
            <w:tcW w:w="551" w:type="dxa"/>
          </w:tcPr>
          <w:p w14:paraId="0646CDD5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5531767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14:paraId="3FB5BF02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8D464F" w:rsidRPr="008D464F" w14:paraId="1A9CCBB5" w14:textId="77777777">
        <w:trPr>
          <w:trHeight w:val="268"/>
          <w:jc w:val="center"/>
        </w:trPr>
        <w:tc>
          <w:tcPr>
            <w:tcW w:w="551" w:type="dxa"/>
          </w:tcPr>
          <w:p w14:paraId="1526E9AA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0DED948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14:paraId="50424D5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8D464F" w:rsidRPr="008D464F" w14:paraId="1730DEA1" w14:textId="77777777">
        <w:trPr>
          <w:trHeight w:val="268"/>
          <w:jc w:val="center"/>
        </w:trPr>
        <w:tc>
          <w:tcPr>
            <w:tcW w:w="551" w:type="dxa"/>
          </w:tcPr>
          <w:p w14:paraId="0C3FA9D6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1632A5F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545D37C2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8D464F" w:rsidRPr="008D464F" w14:paraId="5EAD170C" w14:textId="77777777">
        <w:trPr>
          <w:trHeight w:val="268"/>
          <w:jc w:val="center"/>
        </w:trPr>
        <w:tc>
          <w:tcPr>
            <w:tcW w:w="551" w:type="dxa"/>
          </w:tcPr>
          <w:p w14:paraId="48D97A90" w14:textId="77777777" w:rsidR="0007281C" w:rsidRPr="008D464F" w:rsidRDefault="009E14D9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8D464F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14:paraId="5A3FC95E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14:paraId="5C1CF9EE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8D464F" w:rsidRPr="008D464F" w14:paraId="5367CF0D" w14:textId="77777777">
        <w:trPr>
          <w:trHeight w:val="268"/>
          <w:jc w:val="center"/>
        </w:trPr>
        <w:tc>
          <w:tcPr>
            <w:tcW w:w="551" w:type="dxa"/>
          </w:tcPr>
          <w:p w14:paraId="3159FD4E" w14:textId="77777777" w:rsidR="0007281C" w:rsidRPr="008D464F" w:rsidRDefault="009E14D9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8D464F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14:paraId="645759EC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14:paraId="0621A29B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8D464F" w:rsidRPr="008D464F" w14:paraId="3201E397" w14:textId="77777777">
        <w:trPr>
          <w:trHeight w:val="268"/>
          <w:jc w:val="center"/>
        </w:trPr>
        <w:tc>
          <w:tcPr>
            <w:tcW w:w="551" w:type="dxa"/>
          </w:tcPr>
          <w:p w14:paraId="507F0F25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574EE16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14:paraId="61DE8E3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8D464F" w:rsidRPr="008D464F" w14:paraId="79F51438" w14:textId="77777777">
        <w:trPr>
          <w:trHeight w:val="268"/>
          <w:jc w:val="center"/>
        </w:trPr>
        <w:tc>
          <w:tcPr>
            <w:tcW w:w="551" w:type="dxa"/>
          </w:tcPr>
          <w:p w14:paraId="0D84E004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D92A9DB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14:paraId="3E8B1D7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</w:tr>
      <w:tr w:rsidR="008D464F" w:rsidRPr="008D464F" w14:paraId="1340EF0C" w14:textId="77777777">
        <w:trPr>
          <w:trHeight w:val="268"/>
          <w:jc w:val="center"/>
        </w:trPr>
        <w:tc>
          <w:tcPr>
            <w:tcW w:w="551" w:type="dxa"/>
          </w:tcPr>
          <w:p w14:paraId="4A15B3EF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DA4C0F3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14:paraId="748AFE0B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8D464F" w:rsidRPr="008D464F" w14:paraId="5E69F1A2" w14:textId="77777777">
        <w:trPr>
          <w:trHeight w:val="268"/>
          <w:jc w:val="center"/>
        </w:trPr>
        <w:tc>
          <w:tcPr>
            <w:tcW w:w="551" w:type="dxa"/>
          </w:tcPr>
          <w:p w14:paraId="3D1F6D5C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9B33FA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14:paraId="6C9D023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  <w:tr w:rsidR="008D464F" w:rsidRPr="008D464F" w14:paraId="0EAC4950" w14:textId="77777777">
        <w:trPr>
          <w:trHeight w:val="268"/>
          <w:jc w:val="center"/>
        </w:trPr>
        <w:tc>
          <w:tcPr>
            <w:tcW w:w="551" w:type="dxa"/>
          </w:tcPr>
          <w:p w14:paraId="2167B9FB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3569BC4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14:paraId="4CA26FEA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8D464F" w:rsidRPr="008D464F" w14:paraId="5D95EA51" w14:textId="77777777">
        <w:trPr>
          <w:trHeight w:val="268"/>
          <w:jc w:val="center"/>
        </w:trPr>
        <w:tc>
          <w:tcPr>
            <w:tcW w:w="551" w:type="dxa"/>
          </w:tcPr>
          <w:p w14:paraId="02854BB9" w14:textId="77777777"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EB69A86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14:paraId="4E52E7DD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</w:tr>
      <w:tr w:rsidR="008D464F" w:rsidRPr="008D464F" w14:paraId="46655F3F" w14:textId="77777777">
        <w:trPr>
          <w:trHeight w:val="268"/>
          <w:jc w:val="center"/>
        </w:trPr>
        <w:tc>
          <w:tcPr>
            <w:tcW w:w="551" w:type="dxa"/>
          </w:tcPr>
          <w:p w14:paraId="5B4B07E1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87A368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14:paraId="3389BEB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8D464F" w:rsidRPr="008D464F" w14:paraId="39E7C824" w14:textId="77777777">
        <w:trPr>
          <w:trHeight w:val="268"/>
          <w:jc w:val="center"/>
        </w:trPr>
        <w:tc>
          <w:tcPr>
            <w:tcW w:w="551" w:type="dxa"/>
          </w:tcPr>
          <w:p w14:paraId="3A03D0A6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F684533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1E3387A7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8D464F" w:rsidRPr="008D464F" w14:paraId="5F1FCBAA" w14:textId="77777777">
        <w:trPr>
          <w:trHeight w:val="268"/>
          <w:jc w:val="center"/>
        </w:trPr>
        <w:tc>
          <w:tcPr>
            <w:tcW w:w="551" w:type="dxa"/>
          </w:tcPr>
          <w:p w14:paraId="0BF5E8F2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3F6338C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10.3. </w:t>
            </w:r>
            <w:r w:rsidRPr="008D464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отчета по практике</w:t>
            </w:r>
          </w:p>
        </w:tc>
        <w:tc>
          <w:tcPr>
            <w:tcW w:w="993" w:type="dxa"/>
            <w:vAlign w:val="bottom"/>
          </w:tcPr>
          <w:p w14:paraId="4724856F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8D464F" w:rsidRPr="008D464F" w14:paraId="3A85E09C" w14:textId="77777777">
        <w:trPr>
          <w:trHeight w:val="268"/>
          <w:jc w:val="center"/>
        </w:trPr>
        <w:tc>
          <w:tcPr>
            <w:tcW w:w="551" w:type="dxa"/>
          </w:tcPr>
          <w:p w14:paraId="61D51884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71A5F09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10.4. Оценочные средства этапов </w:t>
            </w: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</w:tc>
        <w:tc>
          <w:tcPr>
            <w:tcW w:w="993" w:type="dxa"/>
            <w:vAlign w:val="bottom"/>
          </w:tcPr>
          <w:p w14:paraId="59BCC95D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8D464F" w:rsidRPr="008D464F" w14:paraId="187E47E2" w14:textId="77777777">
        <w:trPr>
          <w:trHeight w:val="268"/>
          <w:jc w:val="center"/>
        </w:trPr>
        <w:tc>
          <w:tcPr>
            <w:tcW w:w="551" w:type="dxa"/>
          </w:tcPr>
          <w:p w14:paraId="3D0682C2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DD32E42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14:paraId="69A27563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8D464F" w:rsidRPr="008D464F" w14:paraId="2F402688" w14:textId="77777777">
        <w:trPr>
          <w:trHeight w:val="268"/>
          <w:jc w:val="center"/>
        </w:trPr>
        <w:tc>
          <w:tcPr>
            <w:tcW w:w="551" w:type="dxa"/>
          </w:tcPr>
          <w:p w14:paraId="3F9878AD" w14:textId="77777777" w:rsidR="0007281C" w:rsidRPr="008D464F" w:rsidRDefault="009E14D9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8D464F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14:paraId="575A5AF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14:paraId="405F9E13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8D464F" w:rsidRPr="008D464F" w14:paraId="07F7BFB7" w14:textId="77777777">
        <w:trPr>
          <w:trHeight w:val="268"/>
          <w:jc w:val="center"/>
        </w:trPr>
        <w:tc>
          <w:tcPr>
            <w:tcW w:w="551" w:type="dxa"/>
          </w:tcPr>
          <w:p w14:paraId="4B12EAE6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FCA5BF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14:paraId="0135CCA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8D464F" w:rsidRPr="008D464F" w14:paraId="7847BCDE" w14:textId="77777777">
        <w:trPr>
          <w:trHeight w:val="268"/>
          <w:jc w:val="center"/>
        </w:trPr>
        <w:tc>
          <w:tcPr>
            <w:tcW w:w="551" w:type="dxa"/>
          </w:tcPr>
          <w:p w14:paraId="46827BB0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6CFFABA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14:paraId="43D25D07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8D464F" w:rsidRPr="008D464F" w14:paraId="7D520DC6" w14:textId="77777777">
        <w:trPr>
          <w:trHeight w:val="268"/>
          <w:jc w:val="center"/>
        </w:trPr>
        <w:tc>
          <w:tcPr>
            <w:tcW w:w="551" w:type="dxa"/>
          </w:tcPr>
          <w:p w14:paraId="73257CFE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0390F4B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14:paraId="280C5CD5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8D464F" w:rsidRPr="008D464F" w14:paraId="2D90A8B4" w14:textId="77777777">
        <w:trPr>
          <w:trHeight w:val="268"/>
          <w:jc w:val="center"/>
        </w:trPr>
        <w:tc>
          <w:tcPr>
            <w:tcW w:w="551" w:type="dxa"/>
          </w:tcPr>
          <w:p w14:paraId="4FE76E93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C89CACD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Приложение </w:t>
            </w:r>
            <w:proofErr w:type="gramStart"/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4.Лист</w:t>
            </w:r>
            <w:proofErr w:type="gramEnd"/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инструктажа</w:t>
            </w:r>
          </w:p>
        </w:tc>
        <w:tc>
          <w:tcPr>
            <w:tcW w:w="993" w:type="dxa"/>
            <w:vAlign w:val="bottom"/>
          </w:tcPr>
          <w:p w14:paraId="4D360CAA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8D464F" w:rsidRPr="008D464F" w14:paraId="3FECD3A9" w14:textId="77777777">
        <w:trPr>
          <w:trHeight w:val="268"/>
          <w:jc w:val="center"/>
        </w:trPr>
        <w:tc>
          <w:tcPr>
            <w:tcW w:w="551" w:type="dxa"/>
          </w:tcPr>
          <w:p w14:paraId="21A4DE27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CEB531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14:paraId="7ADE5EEE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8D464F" w:rsidRPr="008D464F" w14:paraId="7F52C630" w14:textId="77777777">
        <w:trPr>
          <w:trHeight w:val="268"/>
          <w:jc w:val="center"/>
        </w:trPr>
        <w:tc>
          <w:tcPr>
            <w:tcW w:w="551" w:type="dxa"/>
          </w:tcPr>
          <w:p w14:paraId="7B80D654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8AB4FDA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14:paraId="7F23111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8D464F" w:rsidRPr="008D464F" w14:paraId="32629449" w14:textId="77777777">
        <w:trPr>
          <w:trHeight w:val="268"/>
          <w:jc w:val="center"/>
        </w:trPr>
        <w:tc>
          <w:tcPr>
            <w:tcW w:w="551" w:type="dxa"/>
          </w:tcPr>
          <w:p w14:paraId="258A19F2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E123227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14:paraId="5B1AE8D2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44</w:t>
            </w:r>
          </w:p>
        </w:tc>
      </w:tr>
      <w:tr w:rsidR="008D464F" w:rsidRPr="008D464F" w14:paraId="5675CBDB" w14:textId="77777777">
        <w:trPr>
          <w:trHeight w:val="268"/>
          <w:jc w:val="center"/>
        </w:trPr>
        <w:tc>
          <w:tcPr>
            <w:tcW w:w="551" w:type="dxa"/>
          </w:tcPr>
          <w:p w14:paraId="0ADF7FC0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B34AA5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14:paraId="6E76966D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07281C" w:rsidRPr="008D464F" w14:paraId="7B90E584" w14:textId="77777777">
        <w:trPr>
          <w:trHeight w:val="268"/>
          <w:jc w:val="center"/>
        </w:trPr>
        <w:tc>
          <w:tcPr>
            <w:tcW w:w="551" w:type="dxa"/>
          </w:tcPr>
          <w:p w14:paraId="001A7EEF" w14:textId="77777777"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384394B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9. Образец оформления литературы</w:t>
            </w:r>
          </w:p>
        </w:tc>
        <w:tc>
          <w:tcPr>
            <w:tcW w:w="993" w:type="dxa"/>
            <w:vAlign w:val="bottom"/>
          </w:tcPr>
          <w:p w14:paraId="5296BB0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</w:tr>
    </w:tbl>
    <w:p w14:paraId="00C1E84D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F98274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0E639F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10BB0B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E462EB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B3CDFB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F1CC5A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39A568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08B8BC8" w14:textId="77777777"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7E3B04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AAED9C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A3563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8F0E40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228DB0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A243B9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0CDF2E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ADE49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8E6E56" w14:textId="77777777"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2BAE95" w14:textId="77777777" w:rsidR="0007281C" w:rsidRPr="008D464F" w:rsidRDefault="009E14D9">
      <w:pPr>
        <w:pStyle w:val="afc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8D464F">
        <w:rPr>
          <w:rFonts w:eastAsia="Times New Roman"/>
          <w:b/>
          <w:sz w:val="26"/>
          <w:szCs w:val="26"/>
        </w:rPr>
        <w:t>ОРГАНИЗАЦИОННО-МЕТОДИЧЕСКИЙ РАЗДЕЛ</w:t>
      </w:r>
    </w:p>
    <w:p w14:paraId="61D5860F" w14:textId="77777777" w:rsidR="0007281C" w:rsidRPr="008D464F" w:rsidRDefault="009E14D9">
      <w:pPr>
        <w:keepNext/>
        <w:keepLine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Рабочая программа производственной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практики технологической (проектно-технологической) практики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подготовки 38.03.01 «Экономика»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5784D812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В структуре основной профессиональной образовательной программы по направлению подготовки 38.03.02. «Менеджмент» (бакалавриат) производственная технологическая (проектно-технологическая) практика относится к Блоку 2 – «Практики» обязательной части учебного плана.</w:t>
      </w:r>
    </w:p>
    <w:p w14:paraId="1E621697" w14:textId="77777777" w:rsidR="0007281C" w:rsidRPr="008D464F" w:rsidRDefault="009E14D9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Общая трудоемкость практики по направлению обучения 38.03.02 «Менеджмент» профиль подготовки </w:t>
      </w:r>
      <w:r w:rsidRPr="008D464F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Государственное и муниципальное управление</w:t>
      </w:r>
      <w:r w:rsidRPr="008D464F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составляет 6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зач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 ед. 216 часов</w:t>
      </w:r>
      <w:r w:rsidRPr="008D464F"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(для очной и очно-заочной формы обучения) и проводится 5 семестре для всех форм обучения.</w:t>
      </w:r>
    </w:p>
    <w:p w14:paraId="34094F7C" w14:textId="77777777" w:rsidR="0007281C" w:rsidRPr="008D464F" w:rsidRDefault="009E14D9">
      <w:pPr>
        <w:pStyle w:val="af2"/>
        <w:spacing w:before="0" w:beforeAutospacing="0" w:after="0" w:afterAutospacing="0"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8D464F">
        <w:rPr>
          <w:b/>
          <w:bCs/>
          <w:sz w:val="26"/>
          <w:szCs w:val="26"/>
        </w:rPr>
        <w:t xml:space="preserve">Цели и задачи </w:t>
      </w:r>
      <w:r w:rsidRPr="008D464F">
        <w:rPr>
          <w:rFonts w:eastAsia="Times New Roman"/>
          <w:b/>
          <w:bCs/>
          <w:sz w:val="26"/>
          <w:szCs w:val="26"/>
        </w:rPr>
        <w:t xml:space="preserve">производственной практики </w:t>
      </w:r>
    </w:p>
    <w:p w14:paraId="643B1D77" w14:textId="77777777" w:rsidR="0007281C" w:rsidRPr="008D464F" w:rsidRDefault="009E14D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bCs/>
          <w:sz w:val="26"/>
          <w:szCs w:val="26"/>
        </w:rPr>
        <w:t>Целью данной производственной практики</w:t>
      </w:r>
      <w:r w:rsidRPr="008D464F">
        <w:rPr>
          <w:rFonts w:ascii="Times New Roman" w:hAnsi="Times New Roman" w:cs="Times New Roman"/>
          <w:sz w:val="26"/>
          <w:szCs w:val="26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учреждения (организации).</w:t>
      </w:r>
    </w:p>
    <w:p w14:paraId="4AE63AC4" w14:textId="77777777" w:rsidR="0007281C" w:rsidRPr="008D464F" w:rsidRDefault="009E14D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464F">
        <w:rPr>
          <w:rFonts w:ascii="Times New Roman" w:hAnsi="Times New Roman" w:cs="Times New Roman"/>
          <w:b/>
          <w:bCs/>
          <w:sz w:val="26"/>
          <w:szCs w:val="26"/>
        </w:rPr>
        <w:t>Задачами практики является:</w:t>
      </w:r>
    </w:p>
    <w:p w14:paraId="7D69578D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ознакомление со спецификой работы служб и подразделений организаций, осуществляющих деятельность в сфере государственного и/или муниципального управления;</w:t>
      </w:r>
    </w:p>
    <w:p w14:paraId="4D50C112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 xml:space="preserve">- получение представления об основных направлениях деятельности, полномочиях и функциях учреждений (организаций) государственного и/или муниципального секторов экономики;  </w:t>
      </w:r>
    </w:p>
    <w:p w14:paraId="2E0BAB54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приобретение навыков применения норм действующего законодательства для разработки проектных решений, направленных на исполнение требований стратегических документов, определяющих векторы развития экономики;</w:t>
      </w:r>
    </w:p>
    <w:p w14:paraId="10B87C8D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 xml:space="preserve">- закрепление знаний о сущности (экономической, экологической, политической, цифровой и др.) инфраструктуры территории, для оценки эффективности/результативности действий и управленческих решений, принятых на высшем уровне; </w:t>
      </w:r>
    </w:p>
    <w:p w14:paraId="108EE832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расширение понимания сущности и социальной значимости будущей профессии;</w:t>
      </w:r>
    </w:p>
    <w:p w14:paraId="556E77C4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формирование у обучающихся компетенций, предполагающих:</w:t>
      </w:r>
    </w:p>
    <w:p w14:paraId="09F57D7D" w14:textId="77777777"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развитие экономики и общества;</w:t>
      </w:r>
    </w:p>
    <w:p w14:paraId="29DBCB60" w14:textId="77777777"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lastRenderedPageBreak/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общества; </w:t>
      </w:r>
    </w:p>
    <w:p w14:paraId="7015E6BB" w14:textId="77777777"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 xml:space="preserve">способность выполнять необходимые для принятия управленческих решений расчеты, обосновывать их и представлять результаты работы в соответствии с принятыми в организации правилами (нормами, стандартами); </w:t>
      </w:r>
    </w:p>
    <w:p w14:paraId="1341915E" w14:textId="77777777"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55727952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8D464F">
        <w:rPr>
          <w:b/>
          <w:sz w:val="26"/>
          <w:szCs w:val="26"/>
        </w:rPr>
        <w:t>Места (место) проведения практики</w:t>
      </w:r>
      <w:r w:rsidRPr="008D464F">
        <w:rPr>
          <w:sz w:val="26"/>
          <w:szCs w:val="26"/>
        </w:rPr>
        <w:t>: профильные организации всех</w:t>
      </w:r>
      <w:r w:rsidRPr="008D464F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8D464F">
        <w:rPr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14:paraId="23A52525" w14:textId="77777777" w:rsidR="0007281C" w:rsidRPr="008D464F" w:rsidRDefault="009E14D9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обучающихся на базы практики осуществляется кафедрой на основе выбранного им направления исследования. Место для прохождения практики бакалавры могут искать самостоятельно, посещая собеседования. </w:t>
      </w:r>
    </w:p>
    <w:p w14:paraId="118EB491" w14:textId="77777777" w:rsidR="0007281C" w:rsidRPr="008D464F" w:rsidRDefault="009E14D9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распоряжением по экономическому факультету.</w:t>
      </w:r>
    </w:p>
    <w:p w14:paraId="2AB1D407" w14:textId="77777777" w:rsidR="0007281C" w:rsidRPr="008D464F" w:rsidRDefault="0007281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</w:p>
    <w:p w14:paraId="031FD09C" w14:textId="77777777" w:rsidR="0007281C" w:rsidRPr="008D464F" w:rsidRDefault="009E14D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14:paraId="7692AFC2" w14:textId="77777777" w:rsidR="0007281C" w:rsidRPr="008D464F" w:rsidRDefault="009E14D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746DA36E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2D23B0C4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4D412824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обучающегося;</w:t>
      </w:r>
    </w:p>
    <w:p w14:paraId="57ADDE38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14:paraId="4432EED3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14:paraId="7100DE61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Выдача дневников прохождения практики;</w:t>
      </w:r>
    </w:p>
    <w:p w14:paraId="49602540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0881E564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Прием и регистрация на кафедре отчетов;</w:t>
      </w:r>
    </w:p>
    <w:p w14:paraId="7A49D855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Проверка отчётов по практике;</w:t>
      </w:r>
    </w:p>
    <w:p w14:paraId="7DFD3F1E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Организация защиты отчётов о практике;</w:t>
      </w:r>
    </w:p>
    <w:p w14:paraId="776B670B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 xml:space="preserve">Оформление </w:t>
      </w:r>
      <w:proofErr w:type="spellStart"/>
      <w:r w:rsidRPr="008D464F">
        <w:rPr>
          <w:rFonts w:eastAsia="Times New Roman"/>
          <w:sz w:val="26"/>
          <w:szCs w:val="26"/>
        </w:rPr>
        <w:t>зачётно</w:t>
      </w:r>
      <w:proofErr w:type="spellEnd"/>
      <w:r w:rsidRPr="008D464F">
        <w:rPr>
          <w:rFonts w:eastAsia="Times New Roman"/>
          <w:sz w:val="26"/>
          <w:szCs w:val="26"/>
        </w:rPr>
        <w:t>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6E5D08A7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0221F205" w14:textId="77777777"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lastRenderedPageBreak/>
        <w:t>Передача специалистом кафедры по УМР отчётов по практике в архив с оформлением соответствующей документации.</w:t>
      </w:r>
    </w:p>
    <w:p w14:paraId="6B4E6D53" w14:textId="77777777" w:rsidR="0007281C" w:rsidRPr="008D464F" w:rsidRDefault="009E14D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AC4FC3F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практики;</w:t>
      </w:r>
    </w:p>
    <w:p w14:paraId="320DC771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14:paraId="55A909A0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8D464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14:paraId="50E31538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14:paraId="32B1D3DF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 ВАВТ);</w:t>
      </w:r>
    </w:p>
    <w:p w14:paraId="6B19D346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Полностью выполнить программу </w:t>
      </w:r>
      <w:r w:rsidRPr="008D464F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;</w:t>
      </w:r>
    </w:p>
    <w:p w14:paraId="58CB0649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защите;</w:t>
      </w:r>
    </w:p>
    <w:p w14:paraId="7FBD010C" w14:textId="77777777"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кафедру.</w:t>
      </w:r>
    </w:p>
    <w:p w14:paraId="10DE2418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имеет право:</w:t>
      </w:r>
    </w:p>
    <w:p w14:paraId="351B7493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79540CA8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28768065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хозяйственной деятельности организации (учреждения) в рамках программы практики;</w:t>
      </w:r>
    </w:p>
    <w:p w14:paraId="652863CD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5989A9C1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14:paraId="11423BBD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34FA8758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«ДВФ ВАВТ Минэкономразвития России» осуществляет следующие функции:</w:t>
      </w:r>
    </w:p>
    <w:p w14:paraId="0A2711F7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17E8DFCA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5BDDFE8E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6E7B73EF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14:paraId="111B9CAD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>- выдает план-график прохождения практики;</w:t>
      </w:r>
    </w:p>
    <w:p w14:paraId="6B564E45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69059A76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14:paraId="17038234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проверяет отчёты по окончании практики, организует их защиту, проставляет оценки в зачетные книжки обучающихся и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зачётно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- экзаменационную ведомость;</w:t>
      </w:r>
    </w:p>
    <w:p w14:paraId="7CA6B67D" w14:textId="77777777"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22B3E30E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6A1A5D7C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1081503E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4BF0071B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14:paraId="524D7392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00577CF0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14:paraId="3760AEF2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132456C1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7420EDFF" w14:textId="77777777"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14:paraId="2E573F35" w14:textId="77777777" w:rsidR="0007281C" w:rsidRPr="008D464F" w:rsidRDefault="00072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14:paraId="64209990" w14:textId="77777777" w:rsidR="0007281C" w:rsidRPr="008D464F" w:rsidRDefault="009E14D9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14:paraId="51B003D3" w14:textId="77777777" w:rsidR="0007281C" w:rsidRPr="008D464F" w:rsidRDefault="009E14D9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Согласно п. 2.4 ФГОС ВО по направлению подготовки 38.03.02 «Менеджмент»</w:t>
      </w:r>
      <w:r w:rsidRPr="008D464F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:</w:t>
      </w:r>
    </w:p>
    <w:p w14:paraId="688F9FAC" w14:textId="77777777" w:rsidR="0007281C" w:rsidRPr="008D464F" w:rsidRDefault="009E14D9">
      <w:pPr>
        <w:keepNext/>
        <w:keepLines/>
        <w:shd w:val="clear" w:color="auto" w:fill="FFFFFF"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8D464F">
        <w:rPr>
          <w:rFonts w:ascii="Times New Roman" w:eastAsiaTheme="majorEastAsia" w:hAnsi="Times New Roman" w:cs="Times New Roman"/>
          <w:bCs/>
          <w:sz w:val="26"/>
          <w:szCs w:val="26"/>
          <w:shd w:val="clear" w:color="auto" w:fill="FFFFFF"/>
        </w:rPr>
        <w:t xml:space="preserve">- </w:t>
      </w:r>
      <w:r w:rsidRPr="008D464F">
        <w:rPr>
          <w:rFonts w:ascii="Times New Roman" w:eastAsiaTheme="majorEastAsia" w:hAnsi="Times New Roman" w:cs="Times New Roman"/>
          <w:bCs/>
          <w:i/>
          <w:sz w:val="26"/>
          <w:szCs w:val="26"/>
        </w:rPr>
        <w:t>вид практики</w:t>
      </w:r>
      <w:r w:rsidRPr="008D464F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: </w:t>
      </w:r>
      <w:r w:rsidRPr="008D464F">
        <w:rPr>
          <w:rFonts w:ascii="Times New Roman" w:eastAsiaTheme="majorEastAsia" w:hAnsi="Times New Roman" w:cs="Times New Roman"/>
          <w:bCs/>
          <w:sz w:val="26"/>
          <w:szCs w:val="26"/>
        </w:rPr>
        <w:t>производственная.</w:t>
      </w:r>
      <w:r w:rsidRPr="008D464F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 </w:t>
      </w:r>
    </w:p>
    <w:p w14:paraId="68ED8A82" w14:textId="77777777" w:rsidR="0007281C" w:rsidRPr="008D464F" w:rsidRDefault="009E14D9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8D464F">
        <w:rPr>
          <w:rFonts w:ascii="Times New Roman" w:hAnsi="Times New Roman" w:cs="Times New Roman"/>
          <w:i/>
          <w:sz w:val="26"/>
          <w:szCs w:val="26"/>
        </w:rPr>
        <w:t>тип практики</w:t>
      </w:r>
      <w:r w:rsidRPr="008D464F">
        <w:rPr>
          <w:rFonts w:ascii="Times New Roman" w:hAnsi="Times New Roman" w:cs="Times New Roman"/>
          <w:sz w:val="26"/>
          <w:szCs w:val="26"/>
        </w:rPr>
        <w:t>: технологическая (проектно-технологическая).</w:t>
      </w:r>
    </w:p>
    <w:p w14:paraId="7BE7952F" w14:textId="77777777" w:rsidR="0007281C" w:rsidRPr="008D464F" w:rsidRDefault="009E14D9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Объем практики с</w:t>
      </w:r>
      <w:r w:rsidRPr="008D464F">
        <w:rPr>
          <w:rFonts w:ascii="Times New Roman" w:hAnsi="Times New Roman" w:cs="Times New Roman"/>
          <w:sz w:val="26"/>
          <w:szCs w:val="26"/>
        </w:rPr>
        <w:t xml:space="preserve">оставляет 6 зачетных единиц (4 </w:t>
      </w:r>
      <w:proofErr w:type="spellStart"/>
      <w:r w:rsidRPr="008D464F">
        <w:rPr>
          <w:rFonts w:ascii="Times New Roman" w:hAnsi="Times New Roman" w:cs="Times New Roman"/>
          <w:sz w:val="26"/>
          <w:szCs w:val="26"/>
        </w:rPr>
        <w:t>нед</w:t>
      </w:r>
      <w:proofErr w:type="spellEnd"/>
      <w:r w:rsidRPr="008D464F">
        <w:rPr>
          <w:rFonts w:ascii="Times New Roman" w:hAnsi="Times New Roman" w:cs="Times New Roman"/>
          <w:sz w:val="26"/>
          <w:szCs w:val="26"/>
        </w:rPr>
        <w:t>.) – 216 час.</w:t>
      </w:r>
    </w:p>
    <w:p w14:paraId="7E5324DB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8D464F">
        <w:rPr>
          <w:b/>
          <w:sz w:val="26"/>
          <w:szCs w:val="26"/>
        </w:rPr>
        <w:t>Способы, формы и места проведения практики</w:t>
      </w:r>
      <w:r w:rsidRPr="008D464F">
        <w:rPr>
          <w:sz w:val="26"/>
          <w:szCs w:val="26"/>
        </w:rPr>
        <w:t xml:space="preserve">: стационарная, выездная. </w:t>
      </w:r>
    </w:p>
    <w:p w14:paraId="56B9DE44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8D464F">
        <w:rPr>
          <w:b/>
          <w:sz w:val="26"/>
          <w:szCs w:val="26"/>
        </w:rPr>
        <w:t>Форма проведения практики</w:t>
      </w:r>
      <w:r w:rsidRPr="008D464F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14:paraId="3390C885" w14:textId="77777777"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8D464F">
        <w:rPr>
          <w:sz w:val="26"/>
          <w:szCs w:val="26"/>
        </w:rPr>
        <w:t xml:space="preserve">По итогам прохождения производственной </w:t>
      </w:r>
      <w:r w:rsidRPr="008D464F">
        <w:rPr>
          <w:rFonts w:eastAsia="Times New Roman"/>
        </w:rPr>
        <w:t xml:space="preserve">практики по получению профессиональных умений и опыта профессиональной деятельности (технологической </w:t>
      </w:r>
      <w:r w:rsidRPr="008D464F">
        <w:rPr>
          <w:sz w:val="26"/>
          <w:szCs w:val="26"/>
        </w:rPr>
        <w:t xml:space="preserve">(проектно-технологической) </w:t>
      </w:r>
      <w:r w:rsidRPr="008D464F">
        <w:rPr>
          <w:rFonts w:eastAsia="Times New Roman"/>
        </w:rPr>
        <w:t xml:space="preserve">практики) </w:t>
      </w:r>
      <w:r w:rsidRPr="008D464F">
        <w:rPr>
          <w:sz w:val="26"/>
          <w:szCs w:val="26"/>
        </w:rPr>
        <w:t>обучающийся должен продемонстрировать знания, умения и навыки,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основной профессиональной образовательной программы, представлены в таблицах 1,2.</w:t>
      </w:r>
    </w:p>
    <w:p w14:paraId="54696CC8" w14:textId="77777777"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6B7F2605" w14:textId="77777777"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07E28734" w14:textId="77777777"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18699342" w14:textId="77777777"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25431BC0" w14:textId="77777777"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1A8C6740" w14:textId="77777777"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1761B534" w14:textId="77777777" w:rsidR="0007281C" w:rsidRPr="008D464F" w:rsidRDefault="009E14D9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14:paraId="1A715326" w14:textId="77777777" w:rsidR="0007281C" w:rsidRPr="008D464F" w:rsidRDefault="009E1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8D464F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491" w:type="dxa"/>
        <w:tblInd w:w="-318" w:type="dxa"/>
        <w:tblLook w:val="04A0" w:firstRow="1" w:lastRow="0" w:firstColumn="1" w:lastColumn="0" w:noHBand="0" w:noVBand="1"/>
      </w:tblPr>
      <w:tblGrid>
        <w:gridCol w:w="2553"/>
        <w:gridCol w:w="3118"/>
        <w:gridCol w:w="4820"/>
      </w:tblGrid>
      <w:tr w:rsidR="008D464F" w:rsidRPr="008D464F" w14:paraId="2635E92C" w14:textId="77777777">
        <w:trPr>
          <w:trHeight w:val="801"/>
        </w:trPr>
        <w:tc>
          <w:tcPr>
            <w:tcW w:w="2553" w:type="dxa"/>
            <w:vAlign w:val="center"/>
          </w:tcPr>
          <w:p w14:paraId="088FA8AF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0A46E6D1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14:paraId="5D119DF7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07E5F5DC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14:paraId="1C15A655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14:paraId="059AC135" w14:textId="77777777" w:rsidR="0007281C" w:rsidRPr="008D464F" w:rsidRDefault="009E14D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1CF2B5D2" w14:textId="77777777" w:rsidR="0007281C" w:rsidRPr="008D464F" w:rsidRDefault="009E14D9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8D464F" w:rsidRPr="008D464F" w14:paraId="42C65FDF" w14:textId="77777777">
        <w:trPr>
          <w:trHeight w:val="84"/>
        </w:trPr>
        <w:tc>
          <w:tcPr>
            <w:tcW w:w="2553" w:type="dxa"/>
          </w:tcPr>
          <w:p w14:paraId="7D3EF314" w14:textId="77777777"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ОПК-3.</w:t>
            </w:r>
            <w:r w:rsidRPr="008D464F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3118" w:type="dxa"/>
          </w:tcPr>
          <w:p w14:paraId="73004C03" w14:textId="77777777"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8D464F">
              <w:rPr>
                <w:b/>
                <w:iCs/>
                <w:sz w:val="20"/>
                <w:szCs w:val="20"/>
              </w:rPr>
              <w:t>ИД-1</w:t>
            </w:r>
            <w:r w:rsidRPr="008D464F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8D464F">
              <w:rPr>
                <w:b/>
                <w:iCs/>
                <w:sz w:val="20"/>
                <w:szCs w:val="20"/>
              </w:rPr>
              <w:t>.</w:t>
            </w:r>
            <w:r w:rsidRPr="008D464F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14:paraId="6D70F1C5" w14:textId="77777777"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20F7F4F3" w14:textId="77777777"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7CD4C8" w14:textId="77777777"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Знает: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8D464F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8D464F">
              <w:rPr>
                <w:sz w:val="28"/>
                <w:szCs w:val="2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14:paraId="46FBF9F0" w14:textId="77777777"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Умеет:</w:t>
            </w:r>
            <w:r w:rsidRPr="008D464F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14:paraId="4BB03AA3" w14:textId="77777777" w:rsidR="0007281C" w:rsidRPr="008D464F" w:rsidRDefault="009E14D9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</w:tr>
      <w:tr w:rsidR="008D464F" w:rsidRPr="008D464F" w14:paraId="063368AC" w14:textId="77777777">
        <w:trPr>
          <w:trHeight w:val="47"/>
        </w:trPr>
        <w:tc>
          <w:tcPr>
            <w:tcW w:w="2553" w:type="dxa"/>
          </w:tcPr>
          <w:p w14:paraId="4F58D3FD" w14:textId="77777777" w:rsidR="0007281C" w:rsidRPr="008D464F" w:rsidRDefault="009E14D9">
            <w:pPr>
              <w:spacing w:after="0" w:line="240" w:lineRule="auto"/>
              <w:ind w:right="-108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ОПК-5.</w:t>
            </w:r>
            <w:r w:rsidRPr="008D464F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3118" w:type="dxa"/>
          </w:tcPr>
          <w:p w14:paraId="1DC972EB" w14:textId="77777777" w:rsidR="0007281C" w:rsidRPr="008D464F" w:rsidRDefault="009E14D9">
            <w:pPr>
              <w:spacing w:after="0" w:line="240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8D464F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4820" w:type="dxa"/>
          </w:tcPr>
          <w:p w14:paraId="544A6B53" w14:textId="77777777"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Знает: </w:t>
            </w:r>
            <w:r w:rsidRPr="008D464F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8D464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60433B5" w14:textId="77777777" w:rsidR="0007281C" w:rsidRPr="008D464F" w:rsidRDefault="009E14D9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Умеет: </w:t>
            </w:r>
            <w:r w:rsidRPr="008D464F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14:paraId="2A407774" w14:textId="77777777"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8D464F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</w:tr>
    </w:tbl>
    <w:p w14:paraId="7D43458E" w14:textId="77777777" w:rsidR="0007281C" w:rsidRPr="008D464F" w:rsidRDefault="0007281C">
      <w:pPr>
        <w:pStyle w:val="af2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</w:p>
    <w:p w14:paraId="18D045D6" w14:textId="77777777" w:rsidR="0007281C" w:rsidRPr="008D464F" w:rsidRDefault="009E14D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14:paraId="0913CFED" w14:textId="77777777"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8D464F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097"/>
        <w:gridCol w:w="1588"/>
        <w:gridCol w:w="1560"/>
        <w:gridCol w:w="821"/>
        <w:gridCol w:w="1000"/>
      </w:tblGrid>
      <w:tr w:rsidR="008D464F" w:rsidRPr="008D464F" w14:paraId="108217CC" w14:textId="77777777">
        <w:trPr>
          <w:trHeight w:val="48"/>
        </w:trPr>
        <w:tc>
          <w:tcPr>
            <w:tcW w:w="1702" w:type="dxa"/>
            <w:vAlign w:val="center"/>
          </w:tcPr>
          <w:p w14:paraId="581C7EE1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583C5807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1E09D9AA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AF00F6B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668C72B5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66E4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2A8D0A34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7FCD2A67" w14:textId="77777777"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88" w:type="dxa"/>
            <w:vAlign w:val="center"/>
          </w:tcPr>
          <w:p w14:paraId="7CE0B67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53C5CA07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65E448A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01C528C3" w14:textId="77777777"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03B96363" w14:textId="77777777"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7A267653" w14:textId="77777777"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</w:t>
            </w:r>
            <w:proofErr w:type="spellStart"/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ции</w:t>
            </w:r>
            <w:proofErr w:type="spellEnd"/>
          </w:p>
        </w:tc>
        <w:tc>
          <w:tcPr>
            <w:tcW w:w="1000" w:type="dxa"/>
            <w:vAlign w:val="center"/>
          </w:tcPr>
          <w:p w14:paraId="3096492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8D464F" w:rsidRPr="008D464F" w14:paraId="0E8A860C" w14:textId="77777777">
        <w:trPr>
          <w:trHeight w:val="48"/>
        </w:trPr>
        <w:tc>
          <w:tcPr>
            <w:tcW w:w="1702" w:type="dxa"/>
          </w:tcPr>
          <w:p w14:paraId="69D7956B" w14:textId="77777777"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14:paraId="0E8C1F70" w14:textId="77777777"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14:paraId="309EBEF1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097" w:type="dxa"/>
          </w:tcPr>
          <w:p w14:paraId="550FE051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88" w:type="dxa"/>
          </w:tcPr>
          <w:p w14:paraId="5D1D692D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стандарты по управлению рисками;</w:t>
            </w:r>
          </w:p>
          <w:p w14:paraId="4C58D6D0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объемы информации; </w:t>
            </w:r>
          </w:p>
          <w:p w14:paraId="0735BFE2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представления аналитической информации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560" w:type="dxa"/>
            <w:shd w:val="clear" w:color="auto" w:fill="auto"/>
          </w:tcPr>
          <w:p w14:paraId="340EFE2B" w14:textId="77777777"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14:paraId="3E3992E2" w14:textId="77777777"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14:paraId="41C4CB15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821" w:type="dxa"/>
          </w:tcPr>
          <w:p w14:paraId="35AFBC72" w14:textId="77777777"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31DD36C2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</w:tc>
      </w:tr>
    </w:tbl>
    <w:p w14:paraId="73453E77" w14:textId="77777777" w:rsidR="0007281C" w:rsidRPr="008D464F" w:rsidRDefault="0007281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7A5FB4" w14:textId="77777777" w:rsidR="0007281C" w:rsidRPr="008D464F" w:rsidRDefault="0007281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B65B9F" w14:textId="77777777" w:rsidR="0007281C" w:rsidRPr="008D464F" w:rsidRDefault="0007281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E5DDCB" w14:textId="77777777" w:rsidR="0007281C" w:rsidRPr="008D464F" w:rsidRDefault="009E14D9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4. СТРУКТУРА И СОДЕРЖАНИЕ ПРАКТИКИ</w:t>
      </w:r>
    </w:p>
    <w:p w14:paraId="067A987B" w14:textId="77777777" w:rsidR="0007281C" w:rsidRPr="008D464F" w:rsidRDefault="009E14D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14:paraId="28385118" w14:textId="77777777" w:rsidR="0007281C" w:rsidRPr="008D464F" w:rsidRDefault="009E14D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Таблица 2</w:t>
      </w:r>
    </w:p>
    <w:p w14:paraId="138BD838" w14:textId="77777777" w:rsidR="0007281C" w:rsidRPr="008D464F" w:rsidRDefault="009E14D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8D464F" w:rsidRPr="008D464F" w14:paraId="2759BD74" w14:textId="77777777">
        <w:trPr>
          <w:trHeight w:val="33"/>
        </w:trPr>
        <w:tc>
          <w:tcPr>
            <w:tcW w:w="2547" w:type="dxa"/>
            <w:vAlign w:val="center"/>
          </w:tcPr>
          <w:p w14:paraId="76F28F4B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52701DDE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32369D99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7448C926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8D464F" w:rsidRPr="008D464F" w14:paraId="27C92F45" w14:textId="77777777">
        <w:trPr>
          <w:trHeight w:val="33"/>
        </w:trPr>
        <w:tc>
          <w:tcPr>
            <w:tcW w:w="2547" w:type="dxa"/>
            <w:vAlign w:val="center"/>
          </w:tcPr>
          <w:p w14:paraId="38C5CE5A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178A29EA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2A76B9F8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8D464F" w:rsidRPr="008D464F" w14:paraId="37D76C38" w14:textId="77777777">
        <w:trPr>
          <w:trHeight w:val="33"/>
        </w:trPr>
        <w:tc>
          <w:tcPr>
            <w:tcW w:w="2547" w:type="dxa"/>
            <w:vAlign w:val="center"/>
          </w:tcPr>
          <w:p w14:paraId="6C272B2D" w14:textId="77777777"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35B057A2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491EA61C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учреждения (организации). Ознакомление с системой управления и организационной структурой учреждения (организации), полномочиями и функциями самой организации и структурных подразделений, в т.ч. и финансово - экономических служб. Изучение общей технико-экономической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Изучение отраслевых особенностей при принятии управленческих решений. Формирование базы аналитических данных о деятельности организации. На основе типовых методик и действующей нормативно-правовой базы (при необходимости)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общества. Выполнение необходимых для принятия управленческих решений расчетов, обоснование их и представление результатов в соответствии с принятыми в организации правилами (нормами, стандартами) руководству. Оценка управленческих решений, разработка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</w:tr>
      <w:tr w:rsidR="0007281C" w:rsidRPr="008D464F" w14:paraId="219D76EF" w14:textId="77777777">
        <w:trPr>
          <w:trHeight w:val="752"/>
        </w:trPr>
        <w:tc>
          <w:tcPr>
            <w:tcW w:w="2547" w:type="dxa"/>
            <w:vAlign w:val="center"/>
          </w:tcPr>
          <w:p w14:paraId="5E5F7755" w14:textId="77777777"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0F71F3AA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Необходимо сформулировать </w:t>
            </w:r>
            <w:r w:rsidRPr="008D464F">
              <w:rPr>
                <w:sz w:val="20"/>
                <w:szCs w:val="20"/>
              </w:rPr>
              <w:t>изучение опыта и приобретение практических навыков управления ресурсами и экономическим потенциалом организации (территории). Провести анализ и обобщение собранной информации, сформулировать выводы. Подготовить письменный отчет и в установленные сроки предоставить на кафедру.</w:t>
            </w:r>
          </w:p>
        </w:tc>
      </w:tr>
    </w:tbl>
    <w:p w14:paraId="30E86ED0" w14:textId="77777777" w:rsidR="0007281C" w:rsidRPr="008D464F" w:rsidRDefault="0007281C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F0000C" w14:textId="77777777" w:rsidR="0007281C" w:rsidRPr="008D464F" w:rsidRDefault="009E14D9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14:paraId="153EA813" w14:textId="77777777" w:rsidR="0007281C" w:rsidRPr="008D464F" w:rsidRDefault="009E14D9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8D464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8D4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C2A0F8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08A60930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64BB27AA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возможностей принимающей стороны в части численности, направляемых для прохождения практики обучающихся, наличия 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у принимающей стороны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соответствующей производственной, нормативно-правовой и научной базы, необходимой и достаточной для прохождения практики;</w:t>
      </w:r>
    </w:p>
    <w:p w14:paraId="7AED8B8E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060FCEE2" w14:textId="77777777" w:rsidR="0007281C" w:rsidRPr="008D464F" w:rsidRDefault="009E14D9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2780772A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наличия у «ДВФ ВАВТ Минэкономразвития России» с организациями договорных отношений.</w:t>
      </w:r>
    </w:p>
    <w:p w14:paraId="06684F8B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6AC02D55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69980BAA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«ДВФ ВАВТ Минэкономразвития России» по представлению выпускающей кафедрой:</w:t>
      </w:r>
    </w:p>
    <w:p w14:paraId="09046748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08FAE590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1C4585D4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322BD88E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571F7E73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«ДВФ ВАВТ Минэкономразвития России» и руководитель от организации (учреждения).</w:t>
      </w:r>
    </w:p>
    <w:p w14:paraId="6E42EAD3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183793D2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>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272E99CF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41CF6EB8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4DD75E7C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5A50AC7D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63F61166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720655A9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78112BE7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45CE3255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126DB2A2" w14:textId="77777777"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156ABCD5" w14:textId="77777777" w:rsidR="0007281C" w:rsidRPr="008D464F" w:rsidRDefault="00072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DAF1E6" w14:textId="77777777" w:rsidR="0007281C" w:rsidRPr="008D464F" w:rsidRDefault="009E14D9">
      <w:pPr>
        <w:numPr>
          <w:ilvl w:val="1"/>
          <w:numId w:val="7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14:paraId="7C7ED912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(технологической (проектно-технологической) практики) осуществляет выпускающая кафедра «Экономика и управление».</w:t>
      </w:r>
    </w:p>
    <w:p w14:paraId="295A838C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14:paraId="10755D04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14:paraId="017E1D0D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(учреждения).</w:t>
      </w:r>
    </w:p>
    <w:p w14:paraId="5E2D30D8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>Указанная в отчете информация может подтверждаться копиями распорядительных документов, формами бухгалтерской (финансовой) отчетности (копии), которые оформляются в виде приложений к отчету.</w:t>
      </w:r>
    </w:p>
    <w:p w14:paraId="06B7C65C" w14:textId="77777777" w:rsidR="0007281C" w:rsidRPr="008D464F" w:rsidRDefault="0007281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167F9" w14:textId="77777777" w:rsidR="0007281C" w:rsidRPr="008D464F" w:rsidRDefault="009E14D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5. ПРОЦЕДУРА ПРАКТИКИ И ФОРМЫ ОТЧЕТНОСТИ</w:t>
      </w:r>
    </w:p>
    <w:p w14:paraId="0F3EB046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14:paraId="72FD27B9" w14:textId="77777777"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 xml:space="preserve">1. </w:t>
      </w:r>
      <w:r w:rsidRPr="008D464F">
        <w:rPr>
          <w:b/>
          <w:bCs/>
          <w:iCs/>
          <w:color w:val="auto"/>
          <w:sz w:val="26"/>
          <w:szCs w:val="26"/>
        </w:rPr>
        <w:t>Начало</w:t>
      </w:r>
      <w:r w:rsidRPr="008D464F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8D464F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8D464F">
        <w:rPr>
          <w:bCs/>
          <w:color w:val="auto"/>
          <w:sz w:val="26"/>
          <w:szCs w:val="26"/>
        </w:rPr>
        <w:t xml:space="preserve">. </w:t>
      </w:r>
    </w:p>
    <w:p w14:paraId="74E9CA2E" w14:textId="77777777"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>2. Процедура 1 - До начала прохождения практики обучающийся получает направление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месте.</w:t>
      </w:r>
    </w:p>
    <w:p w14:paraId="47FE4F28" w14:textId="77777777"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 xml:space="preserve">3. Процедура 2 – Обучающийся </w:t>
      </w:r>
      <w:proofErr w:type="gramStart"/>
      <w:r w:rsidRPr="008D464F">
        <w:rPr>
          <w:color w:val="auto"/>
          <w:sz w:val="26"/>
          <w:szCs w:val="26"/>
        </w:rPr>
        <w:t>на основании Задания</w:t>
      </w:r>
      <w:proofErr w:type="gramEnd"/>
      <w:r w:rsidRPr="008D464F">
        <w:rPr>
          <w:color w:val="auto"/>
          <w:sz w:val="26"/>
          <w:szCs w:val="26"/>
        </w:rPr>
        <w:t xml:space="preserve"> полученного от руководителя Практической подготовки в вузе приступает к производственной практике. </w:t>
      </w:r>
    </w:p>
    <w:p w14:paraId="022F8288" w14:textId="77777777"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>4. Процедура 3 – После прохождения практики обучающийся обязан подготовить отчет по производственной практике. Отчитывается о подготовке, ходе и результатах практики научному руководителю вуза.</w:t>
      </w:r>
    </w:p>
    <w:p w14:paraId="73AF5C71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Cs/>
          <w:sz w:val="26"/>
          <w:szCs w:val="26"/>
        </w:rPr>
        <w:t>5.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8D464F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D464F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8D464F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</w:t>
      </w:r>
      <w:proofErr w:type="spellStart"/>
      <w:r w:rsidRPr="008D464F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8D464F">
        <w:rPr>
          <w:rFonts w:ascii="Times New Roman" w:hAnsi="Times New Roman" w:cs="Times New Roman"/>
          <w:sz w:val="26"/>
          <w:szCs w:val="26"/>
        </w:rPr>
        <w:t>. 322, который регистрирует и передает отчет руководителю практической подготовки. В отчет вкладывается план-график и индивидуальное задание, лист инструктажа, характеристика, дневник и электронный носитель, содержащий отчет по практике.</w:t>
      </w:r>
      <w:r w:rsidRPr="008D464F">
        <w:rPr>
          <w:sz w:val="26"/>
          <w:szCs w:val="26"/>
        </w:rPr>
        <w:t xml:space="preserve"> </w:t>
      </w:r>
      <w:r w:rsidRPr="008D464F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8D464F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8D464F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8D464F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297A4E5F" w14:textId="77777777" w:rsidR="0007281C" w:rsidRPr="008D464F" w:rsidRDefault="009E14D9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541D4B88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14:paraId="02E78304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14:paraId="0699E56E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14:paraId="5903708C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14:paraId="7401958C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14:paraId="7BD2FF96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68A414B3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79BB16ED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14:paraId="196B84A0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14:paraId="4CCBB1C9" w14:textId="77777777"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10. Электронный носитель (диск, карта памяти).</w:t>
      </w:r>
    </w:p>
    <w:p w14:paraId="3D7046AF" w14:textId="77777777" w:rsidR="0007281C" w:rsidRPr="008D464F" w:rsidRDefault="0007281C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1754792D" w14:textId="77777777" w:rsidR="0007281C" w:rsidRPr="008D464F" w:rsidRDefault="009E14D9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8D464F">
        <w:rPr>
          <w:rFonts w:eastAsia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proofErr w:type="spellStart"/>
      <w:r w:rsidRPr="008D464F">
        <w:rPr>
          <w:rFonts w:eastAsia="Times New Roman"/>
          <w:color w:val="auto"/>
          <w:sz w:val="26"/>
          <w:szCs w:val="26"/>
          <w:lang w:val="en-US"/>
        </w:rPr>
        <w:t>TimesNewRoman</w:t>
      </w:r>
      <w:proofErr w:type="spellEnd"/>
      <w:r w:rsidRPr="008D464F">
        <w:rPr>
          <w:rFonts w:eastAsia="Times New Roman"/>
          <w:color w:val="auto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</w:t>
      </w:r>
      <w:proofErr w:type="spellStart"/>
      <w:r w:rsidRPr="008D464F">
        <w:rPr>
          <w:rFonts w:eastAsia="Times New Roman"/>
          <w:color w:val="auto"/>
          <w:sz w:val="26"/>
          <w:szCs w:val="26"/>
        </w:rPr>
        <w:t>внутритекстовые</w:t>
      </w:r>
      <w:proofErr w:type="spellEnd"/>
      <w:r w:rsidRPr="008D464F">
        <w:rPr>
          <w:rFonts w:eastAsia="Times New Roman"/>
          <w:color w:val="auto"/>
          <w:sz w:val="26"/>
          <w:szCs w:val="26"/>
        </w:rPr>
        <w:t xml:space="preserve">», оформляются в квадратных скобках </w:t>
      </w:r>
      <w:proofErr w:type="gramStart"/>
      <w:r w:rsidRPr="008D464F">
        <w:rPr>
          <w:rFonts w:eastAsia="Times New Roman"/>
          <w:color w:val="auto"/>
          <w:sz w:val="26"/>
          <w:szCs w:val="26"/>
        </w:rPr>
        <w:t>[….</w:t>
      </w:r>
      <w:proofErr w:type="gramEnd"/>
      <w:r w:rsidRPr="008D464F">
        <w:rPr>
          <w:rFonts w:eastAsia="Times New Roman"/>
          <w:color w:val="auto"/>
          <w:sz w:val="26"/>
          <w:szCs w:val="26"/>
        </w:rPr>
        <w:t>],  нумерация сносок сквозная.</w:t>
      </w:r>
    </w:p>
    <w:p w14:paraId="1EB95F68" w14:textId="77777777" w:rsidR="0007281C" w:rsidRPr="008D464F" w:rsidRDefault="009E1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ставится. </w:t>
      </w:r>
    </w:p>
    <w:p w14:paraId="488DEB21" w14:textId="77777777" w:rsidR="0007281C" w:rsidRPr="008D464F" w:rsidRDefault="009E1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07821C5F" w14:textId="77777777" w:rsidR="0007281C" w:rsidRPr="008D464F" w:rsidRDefault="009E1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258711A6" w14:textId="77777777" w:rsidR="0007281C" w:rsidRPr="008D464F" w:rsidRDefault="009E14D9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14:paraId="49BCDC6E" w14:textId="77777777" w:rsidR="0007281C" w:rsidRPr="008D464F" w:rsidRDefault="009E14D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АСПЕКТЫ ФОРМИРОВАНИЯ ИЗДЕРЖЕК НА ПРЕДПРИЯТИЯХ НЕСЫРЬЕВОГО СЕКТОРА ЭКОНОМИКИ</w:t>
      </w:r>
    </w:p>
    <w:p w14:paraId="6D613A9B" w14:textId="77777777" w:rsidR="0007281C" w:rsidRPr="008D464F" w:rsidRDefault="000728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612338F" w14:textId="77777777" w:rsidR="0007281C" w:rsidRPr="008D464F" w:rsidRDefault="009E14D9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bCs/>
          <w:sz w:val="26"/>
          <w:szCs w:val="26"/>
        </w:rPr>
        <w:t>1.Сущность и классификация издержек</w:t>
      </w:r>
    </w:p>
    <w:p w14:paraId="4350DA7A" w14:textId="77777777" w:rsidR="0007281C" w:rsidRPr="008D464F" w:rsidRDefault="000728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FDA58E2" w14:textId="77777777" w:rsidR="0007281C" w:rsidRPr="008D464F" w:rsidRDefault="009E14D9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Тектс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, текст, текст,</w:t>
      </w:r>
      <w:r w:rsidRPr="008D464F"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, текст, текст, текст, текст, текст,</w:t>
      </w:r>
      <w:r w:rsidRPr="008D464F"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, текст, текст, текст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….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>….….,….</w:t>
      </w:r>
    </w:p>
    <w:p w14:paraId="4690926B" w14:textId="77777777"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34DF52E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 и формулировок слов «Я». Теоретические положения отчёта должны основываться опираться на действующие теоретические концепции, модели, методы, фактологические данные и информацию из нормативно-правовых документов, регулирующих деятельность организации (учреждения), сферы экономики и/или отрасли.</w:t>
      </w:r>
    </w:p>
    <w:p w14:paraId="50C3A52D" w14:textId="77777777"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Нумерация рисунков, таблиц и формул сквозная, т.е. начиная с первого раздела до последнего. Нумеруются рисунки и таблицы арабскими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цифрами. Номера рисунков и таблиц состоят из одного порядкового числа (Рис. 1, Таблица 1). </w:t>
      </w:r>
    </w:p>
    <w:p w14:paraId="7CA4836A" w14:textId="77777777"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7281C" w:rsidRPr="008D464F" w14:paraId="29754E56" w14:textId="77777777">
        <w:trPr>
          <w:trHeight w:val="1869"/>
        </w:trPr>
        <w:tc>
          <w:tcPr>
            <w:tcW w:w="10031" w:type="dxa"/>
          </w:tcPr>
          <w:p w14:paraId="4E527211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8D464F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4BEEDA0E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>Таблица 1</w:t>
            </w:r>
          </w:p>
          <w:p w14:paraId="253029CC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8D464F" w:rsidRPr="008D464F" w14:paraId="0EAE796A" w14:textId="77777777">
              <w:trPr>
                <w:trHeight w:val="248"/>
              </w:trPr>
              <w:tc>
                <w:tcPr>
                  <w:tcW w:w="4844" w:type="dxa"/>
                </w:tcPr>
                <w:p w14:paraId="43C0415D" w14:textId="77777777" w:rsidR="0007281C" w:rsidRPr="008D464F" w:rsidRDefault="009E14D9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464F">
                    <w:rPr>
                      <w:rFonts w:eastAsia="Times New Roman"/>
                      <w:sz w:val="26"/>
                      <w:szCs w:val="26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419866D9" w14:textId="77777777" w:rsidR="0007281C" w:rsidRPr="008D464F" w:rsidRDefault="009E14D9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464F">
                    <w:rPr>
                      <w:rFonts w:eastAsia="Times New Roman"/>
                      <w:sz w:val="26"/>
                      <w:szCs w:val="26"/>
                    </w:rPr>
                    <w:t>Авторы и дефиниции</w:t>
                  </w:r>
                </w:p>
              </w:tc>
            </w:tr>
            <w:tr w:rsidR="008D464F" w:rsidRPr="008D464F" w14:paraId="36ECFD6E" w14:textId="77777777">
              <w:trPr>
                <w:trHeight w:val="204"/>
              </w:trPr>
              <w:tc>
                <w:tcPr>
                  <w:tcW w:w="4844" w:type="dxa"/>
                </w:tcPr>
                <w:p w14:paraId="56747E2B" w14:textId="77777777" w:rsidR="0007281C" w:rsidRPr="008D464F" w:rsidRDefault="0007281C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14:paraId="4E192D55" w14:textId="77777777" w:rsidR="0007281C" w:rsidRPr="008D464F" w:rsidRDefault="0007281C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14:paraId="3CC33FD9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>Источник: (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8D464F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8D464F">
              <w:rPr>
                <w:rFonts w:eastAsia="Times New Roman"/>
                <w:sz w:val="26"/>
                <w:szCs w:val="26"/>
              </w:rPr>
              <w:t xml:space="preserve"> </w:t>
            </w:r>
            <w:proofErr w:type="gramStart"/>
            <w:r w:rsidRPr="008D464F">
              <w:rPr>
                <w:rFonts w:eastAsia="Times New Roman"/>
                <w:sz w:val="26"/>
                <w:szCs w:val="26"/>
              </w:rPr>
              <w:t>например</w:t>
            </w:r>
            <w:proofErr w:type="gramEnd"/>
            <w:r w:rsidRPr="008D464F">
              <w:rPr>
                <w:rFonts w:eastAsia="Times New Roman"/>
                <w:sz w:val="26"/>
                <w:szCs w:val="26"/>
              </w:rPr>
              <w:t xml:space="preserve"> [5])</w:t>
            </w:r>
          </w:p>
        </w:tc>
      </w:tr>
    </w:tbl>
    <w:p w14:paraId="144AFF4E" w14:textId="77777777" w:rsidR="0007281C" w:rsidRPr="008D464F" w:rsidRDefault="0007281C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C310072" w14:textId="77777777" w:rsidR="0007281C" w:rsidRPr="008D464F" w:rsidRDefault="009E14D9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1EEAD63B" w14:textId="77777777" w:rsidR="0007281C" w:rsidRPr="008D464F" w:rsidRDefault="009E14D9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14:paraId="32294D7B" w14:textId="77777777" w:rsidR="0007281C" w:rsidRPr="008D464F" w:rsidRDefault="009E14D9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Рисунок и порядкового номера рисунка. Ссылка на источник ставится до названия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D464F" w:rsidRPr="008D464F" w14:paraId="736B35A7" w14:textId="77777777">
        <w:trPr>
          <w:trHeight w:val="851"/>
        </w:trPr>
        <w:tc>
          <w:tcPr>
            <w:tcW w:w="9742" w:type="dxa"/>
          </w:tcPr>
          <w:p w14:paraId="758E3C6D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8D464F">
              <w:rPr>
                <w:rFonts w:eastAsia="Times New Roman"/>
                <w:i/>
                <w:sz w:val="24"/>
                <w:szCs w:val="24"/>
              </w:rPr>
              <w:t>Например</w:t>
            </w:r>
          </w:p>
          <w:p w14:paraId="6CB10C25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8D464F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465C197E" wp14:editId="564ADA94">
                  <wp:extent cx="2202180" cy="1651635"/>
                  <wp:effectExtent l="0" t="0" r="7620" b="5715"/>
                  <wp:docPr id="2" name="Рисунок 2" descr="http://avatars.mds.yandex.net/get-direct/203221/yWb8y0EX1cB3B63oCJ3dNQ/y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avatars.mds.yandex.net/get-direct/203221/yWb8y0EX1cB3B63oCJ3dNQ/y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2" cy="166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2BCCAB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>Источник: (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8D464F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 xml:space="preserve">если заимствовано, то поставить номер из списка источников: </w:t>
            </w:r>
            <w:proofErr w:type="gramStart"/>
            <w:r w:rsidRPr="008D464F">
              <w:rPr>
                <w:rFonts w:eastAsia="Times New Roman"/>
                <w:i/>
                <w:sz w:val="26"/>
                <w:szCs w:val="26"/>
              </w:rPr>
              <w:t>например</w:t>
            </w:r>
            <w:proofErr w:type="gramEnd"/>
            <w:r w:rsidRPr="008D464F">
              <w:rPr>
                <w:rFonts w:eastAsia="Times New Roman"/>
                <w:sz w:val="26"/>
                <w:szCs w:val="26"/>
              </w:rPr>
              <w:t xml:space="preserve"> [5])</w:t>
            </w:r>
          </w:p>
          <w:p w14:paraId="2E57A53F" w14:textId="77777777"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8D464F">
              <w:rPr>
                <w:rFonts w:eastAsia="Times New Roman"/>
                <w:sz w:val="24"/>
                <w:szCs w:val="24"/>
              </w:rPr>
              <w:t>Рисунок 1. Виды платежных купюр России</w:t>
            </w:r>
          </w:p>
        </w:tc>
      </w:tr>
    </w:tbl>
    <w:p w14:paraId="72F64AB7" w14:textId="77777777" w:rsidR="0007281C" w:rsidRPr="008D464F" w:rsidRDefault="00072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9D42D7" w14:textId="77777777"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В формулах следует использовать условные обозначения и пояснять их значения.</w:t>
      </w:r>
    </w:p>
    <w:p w14:paraId="451A35C1" w14:textId="77777777"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формулы (1).</w:t>
      </w:r>
    </w:p>
    <w:p w14:paraId="198D0C80" w14:textId="77777777" w:rsidR="0007281C" w:rsidRPr="008D464F" w:rsidRDefault="00072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2546BE" w14:textId="77777777" w:rsidR="0007281C" w:rsidRPr="008D464F" w:rsidRDefault="009E14D9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ВП = Ч х 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ПТ,   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(1)</w:t>
      </w:r>
    </w:p>
    <w:p w14:paraId="5817C25C" w14:textId="77777777" w:rsidR="0007281C" w:rsidRPr="008D464F" w:rsidRDefault="009E14D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где      Ч - среднесписочная численность работников,</w:t>
      </w:r>
    </w:p>
    <w:p w14:paraId="22882D5F" w14:textId="77777777" w:rsidR="0007281C" w:rsidRPr="008D464F" w:rsidRDefault="009E14D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ПТ – производительность труда работников.</w:t>
      </w:r>
    </w:p>
    <w:p w14:paraId="5D416935" w14:textId="77777777"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316DEBF9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61028180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382F07BB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в правом верхнем углу слова «Приложение»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7F4870EA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1920B500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14:paraId="16CC7B5F" w14:textId="77777777" w:rsidR="0007281C" w:rsidRPr="008D464F" w:rsidRDefault="009E14D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3DA5B218" w14:textId="77777777" w:rsidR="0007281C" w:rsidRPr="008D464F" w:rsidRDefault="009E14D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Подпись руководителя практической подготовки по месту ее проведения удостоверяет их фактическое исполнение.</w:t>
      </w:r>
    </w:p>
    <w:p w14:paraId="18AE209B" w14:textId="77777777" w:rsidR="0007281C" w:rsidRPr="008D464F" w:rsidRDefault="009E14D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30607037"/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6B25A4A3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1E29E240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14:paraId="47D96D6B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7B47763D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7F8FF03A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4FFFDAD4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257AD74D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14:paraId="74A2681B" w14:textId="77777777"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14:paraId="1580CA6C" w14:textId="77777777" w:rsidR="0007281C" w:rsidRPr="008D464F" w:rsidRDefault="009E14D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0"/>
    <w:p w14:paraId="08E25965" w14:textId="77777777" w:rsidR="0007281C" w:rsidRPr="008D464F" w:rsidRDefault="009E14D9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lastRenderedPageBreak/>
        <w:t>Организация практик для инвалидов и лиц с ограниченными возможностями здоровья</w:t>
      </w:r>
      <w:r w:rsidRPr="008D464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E8C2818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11EB0799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14:paraId="008F3B33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11DEB300" w14:textId="77777777"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практики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2785C591" w14:textId="77777777" w:rsidR="0007281C" w:rsidRPr="008D464F" w:rsidRDefault="0007281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1F9245A" w14:textId="77777777" w:rsidR="0007281C" w:rsidRPr="008D464F" w:rsidRDefault="009E14D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8D464F">
        <w:rPr>
          <w:rFonts w:ascii="Times New Roman" w:eastAsia="Calibri" w:hAnsi="Times New Roman" w:cs="Times New Roman"/>
          <w:b/>
          <w:sz w:val="24"/>
          <w:szCs w:val="24"/>
        </w:rPr>
        <w:t>МЕТОДИЧЕСКИЕ</w:t>
      </w: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464F">
        <w:rPr>
          <w:rFonts w:ascii="Times New Roman" w:eastAsia="Calibri" w:hAnsi="Times New Roman" w:cs="Times New Roman"/>
          <w:b/>
          <w:sz w:val="24"/>
          <w:szCs w:val="24"/>
        </w:rPr>
        <w:t>УКАЗАНИЯ ПО САМОСТОЯТЕЛЬНОЙ РАБОТЕ ОБУЧАЮЩИХСЯ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DF47CA1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- это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075E0C40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Разделом практики является самостоятельная работа обучающегося, которая предусматривает:</w:t>
      </w:r>
    </w:p>
    <w:p w14:paraId="3E08ABF9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ознакомление с основными направлениями работы организации, его структурой и сущностью её функционирования;</w:t>
      </w:r>
    </w:p>
    <w:p w14:paraId="6DBA3630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изучение управленческой, бухгалтерской (финансовой) отчетности и иных аналитических документов организации;</w:t>
      </w:r>
    </w:p>
    <w:p w14:paraId="1BBDBB43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сбор и систематизация теоретического материала и эмпирических данных по исследуемой проблеме;</w:t>
      </w:r>
    </w:p>
    <w:p w14:paraId="58C5BB80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анализ деятельности предприятия, учреждения, организации (подразделения), обработка статистического материала, подбор источников и формулирование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предложенияй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по решению выявленных проблем;</w:t>
      </w:r>
    </w:p>
    <w:p w14:paraId="34B70640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обобщение полученной информации, формулирование приобретенных и закрепленных навыков;</w:t>
      </w:r>
    </w:p>
    <w:p w14:paraId="6C779C8A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подготовка письменного отчета по практике.</w:t>
      </w:r>
    </w:p>
    <w:p w14:paraId="43BD4B6D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Цель СРО в процессе прохождения практики заключается, как в усвоении знаний, так и в формировании умений и навыков по их использованию в новых условиях на конкретном рабочем месте.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подготовки.</w:t>
      </w:r>
    </w:p>
    <w:p w14:paraId="500360A6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в процессе практической подготовки обучающемуся целесообразно использовать нормы действующего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и/или выработанных, либо применяемых концепций, возможно использование библиотеки диссертаций; научных публикаций в тематических журналах; полнотекстовых отечественных и зарубежных баз данных; имеющиеся в библиотеках вуза и региона публикаций на электронных и бумажных носителях.</w:t>
      </w:r>
    </w:p>
    <w:p w14:paraId="2C9FA828" w14:textId="77777777"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02D6EF" w14:textId="77777777" w:rsidR="0007281C" w:rsidRPr="008D464F" w:rsidRDefault="009E14D9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8D464F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 САМОСТОЯТЕЛЬНОЙ РАБОТЫ ОБУЧАЮЩИХСЯ</w:t>
      </w:r>
      <w:r w:rsidRPr="008D464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7BFC3E7A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технологии:</w:t>
      </w:r>
    </w:p>
    <w:p w14:paraId="16F5BC3E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студенту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6C435BFB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>проектов документов, подготовка отчета, исследовательская работа при выполнении заданий руководителя практики.</w:t>
      </w:r>
    </w:p>
    <w:p w14:paraId="6F2C94A2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1C4EECC9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практической подготовки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1ADE9E15" w14:textId="77777777"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96354E8" w14:textId="77777777"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14:paraId="22BD3AD9" w14:textId="77777777"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14:paraId="50876641" w14:textId="77777777" w:rsidR="0007281C" w:rsidRPr="008D464F" w:rsidRDefault="009E14D9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Грибов, В. Д. Экономика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предприятия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учебник. Практикум / В.Д. Грибов, В.П. Грузинов. - 8-е изд., </w:t>
      </w:r>
      <w:proofErr w:type="spell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перераб</w:t>
      </w:r>
      <w:proofErr w:type="spell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и доп. —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Москва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КУРС : ИНФРА-М, 2018. — 448 с. - ISBN 978-5-906923-73-8. -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Текст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электронный. - URL: </w:t>
      </w:r>
      <w:hyperlink r:id="rId13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https://znanium.com/catalog/product/930124</w:t>
        </w:r>
      </w:hyperlink>
    </w:p>
    <w:p w14:paraId="756ABA21" w14:textId="77777777" w:rsidR="0007281C" w:rsidRPr="008D464F" w:rsidRDefault="009E14D9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Магомедов, А. М. Экономика фирмы: Учебник / А.М. Магомедов, М.И. </w:t>
      </w:r>
      <w:proofErr w:type="spell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Маллаева</w:t>
      </w:r>
      <w:proofErr w:type="spell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- 2-e изд., доп. -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Москва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Вузовский учебник:  НИЦ Инфра-М, 2012. - 432 с.   ISBN 978-5-9558-0231-2. -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Текст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электронный. - URL: </w:t>
      </w:r>
      <w:hyperlink r:id="rId14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https://znanium.com/catalog/product/304940</w:t>
        </w:r>
      </w:hyperlink>
    </w:p>
    <w:p w14:paraId="1A73811F" w14:textId="77777777" w:rsidR="0007281C" w:rsidRPr="008D464F" w:rsidRDefault="009E14D9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Экономика фирмы (организации, предприятия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)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учебник / под ред. проф. В.Я. Горфинкеля, проф. Т.Г. </w:t>
      </w:r>
      <w:proofErr w:type="spell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Попадюк</w:t>
      </w:r>
      <w:proofErr w:type="spell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проф. Б.Н. Чернышева. — 2-е изд. —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Москва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Вузовский учебник : ИНФРА-М, 2019. — 296 с. — (Высшее образование: Бакалавриат). - ISBN 978-5-9558-0294-7. -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Текст :</w:t>
      </w:r>
      <w:proofErr w:type="gram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электронный. - URL: https://znanium.com/catalog/product/992047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cr/>
      </w:r>
      <w:hyperlink r:id="rId15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http://znanium.com/catalog/product/87219</w:t>
        </w:r>
      </w:hyperlink>
    </w:p>
    <w:p w14:paraId="5C2D42EC" w14:textId="77777777"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14:paraId="4F6D4E92" w14:textId="77777777" w:rsidR="0007281C" w:rsidRPr="008D464F" w:rsidRDefault="009E14D9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1.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Жиделева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, В. В. Экономика предприятия : учебное пособие / В. В.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Жиделева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, Ю. Н.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Каптейн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. - 2-е изд.,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перераб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. и доп. - 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ИНФРА-М, 2020. - 133 с. - (Высшее образование: Бакалавриат). - ISBN 978-5-16-005672-2. - 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6" w:history="1">
        <w:r w:rsidRPr="008D464F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https://znanium.com/catalog/product/1041946</w:t>
        </w:r>
      </w:hyperlink>
    </w:p>
    <w:p w14:paraId="2F6C1407" w14:textId="77777777" w:rsidR="0007281C" w:rsidRPr="008D464F" w:rsidRDefault="009E14D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604913FA" w14:textId="77777777" w:rsidR="0007281C" w:rsidRPr="008D464F" w:rsidRDefault="009E14D9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научная электронная библиотека - </w:t>
      </w:r>
      <w:hyperlink r:id="rId17" w:history="1"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6E9049F0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8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14:paraId="30718083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9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D5BF30A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14:paraId="1B878B1F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20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</w:t>
      </w:r>
      <w:proofErr w:type="spell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Камчатстата</w:t>
      </w:r>
      <w:proofErr w:type="spell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39F0D87D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14:paraId="67ADFE09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21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8F79C2D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2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E2F3C51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3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529E4B1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открытые данные об основной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деятельности:  https://minfin.gov.ru/ru/perfomance/</w:t>
      </w:r>
      <w:proofErr w:type="gramEnd"/>
    </w:p>
    <w:p w14:paraId="5337181E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финансов Камчатского </w:t>
      </w:r>
      <w:proofErr w:type="gram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края: 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  <w:proofErr w:type="gramEnd"/>
    </w:p>
    <w:p w14:paraId="03A50B1F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6DA85E07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4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F2C3477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5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DE5B83D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6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0D9AB24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7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98759A5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14:paraId="5886F96A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14:paraId="4D1B35B1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8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7E7AD81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14:paraId="7DF7FE68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DE7E61A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14:paraId="347332E9" w14:textId="77777777" w:rsidR="0007281C" w:rsidRPr="008D464F" w:rsidRDefault="00B672B2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9E14D9"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9E14D9"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274E8B7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14:paraId="1A1086AE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 </w:t>
      </w:r>
      <w:hyperlink r:id="rId31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70B7EA8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14:paraId="5F06A468" w14:textId="77777777" w:rsidR="0007281C" w:rsidRPr="008D464F" w:rsidRDefault="00B672B2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9E14D9"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9E14D9"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1CDE1E86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14:paraId="1045AE02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3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C314676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14:paraId="6968FE7F" w14:textId="77777777" w:rsidR="0007281C" w:rsidRPr="008D464F" w:rsidRDefault="00B672B2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4" w:history="1">
        <w:r w:rsidR="009E14D9"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9E14D9"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14:paraId="7BF841F9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5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E07E69D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6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0270A4D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44C2E9CA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национальные проекты: </w:t>
      </w:r>
      <w:hyperlink r:id="rId37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48FBE9B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8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98FFA15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14:paraId="4379ACD4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DE81982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14:paraId="3C27578F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0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4C56DFCA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14:paraId="3BD4363A" w14:textId="77777777"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1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573133D9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2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159EF170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3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14:paraId="0DA114DB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4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14:paraId="77A9CDC0" w14:textId="77777777" w:rsidR="0007281C" w:rsidRPr="008D464F" w:rsidRDefault="009E14D9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5" w:history="1">
        <w:r w:rsidRPr="008D464F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http://dvf-vavt.ru/biblioteka1/help_stud/</w:t>
        </w:r>
      </w:hyperlink>
    </w:p>
    <w:p w14:paraId="484747CB" w14:textId="77777777" w:rsidR="0007281C" w:rsidRPr="008D464F" w:rsidRDefault="0007281C">
      <w:pPr>
        <w:spacing w:after="0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9A1920" w14:textId="77777777" w:rsidR="0007281C" w:rsidRPr="008D464F" w:rsidRDefault="009E14D9">
      <w:pPr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14:paraId="3FC2CD6C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6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использовать лицензионные версии программных продуктов, обеспечивающие повышение качества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proofErr w:type="spellStart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eset</w:t>
      </w:r>
      <w:proofErr w:type="spellEnd"/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ENDPOINT ANTIVIRUS; 1С: Бухгалтерия-8-Комплект для обучения в высших и средних учебных заведениях.</w:t>
      </w:r>
    </w:p>
    <w:p w14:paraId="2F4F782F" w14:textId="77777777" w:rsidR="0007281C" w:rsidRPr="008D464F" w:rsidRDefault="009E14D9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обстановки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16C275A6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«ДВФ ВАВТ Минэкономразвития России»;</w:t>
      </w:r>
    </w:p>
    <w:p w14:paraId="3D281B3A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8D464F">
        <w:t xml:space="preserve"> </w:t>
      </w:r>
      <w:r w:rsidRPr="008D464F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Zoom или </w:t>
      </w:r>
      <w:r w:rsidRPr="008D464F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8D464F">
        <w:rPr>
          <w:rFonts w:ascii="Times New Roman" w:hAnsi="Times New Roman" w:cs="Times New Roman"/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46A94335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«ДВФ ВАВТ Минэкономразвития России» размещает индивидуальные задания обучающихся и календарные планы-графики прохождения практики;</w:t>
      </w:r>
    </w:p>
    <w:p w14:paraId="66841880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74ACD4F1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257217B7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25048C31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3A82FCEE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4E2E1B17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14:paraId="59D21905" w14:textId="77777777" w:rsidR="0007281C" w:rsidRPr="008D464F" w:rsidRDefault="009E14D9">
      <w:pPr>
        <w:pStyle w:val="afc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8D464F">
        <w:rPr>
          <w:sz w:val="26"/>
          <w:szCs w:val="26"/>
        </w:rPr>
        <w:t>обучающийся:</w:t>
      </w:r>
    </w:p>
    <w:p w14:paraId="6C16C296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14:paraId="4033D24D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2. получает от руководителя практической подготовки в организации характеристику, заверенную подписью и печатью;</w:t>
      </w:r>
    </w:p>
    <w:p w14:paraId="1F17BDB3" w14:textId="77777777"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</w:t>
      </w:r>
      <w:proofErr w:type="gramStart"/>
      <w:r w:rsidRPr="008D464F">
        <w:rPr>
          <w:rFonts w:ascii="Times New Roman" w:hAnsi="Times New Roman" w:cs="Times New Roman"/>
          <w:sz w:val="26"/>
          <w:szCs w:val="26"/>
        </w:rPr>
        <w:t>Программой практики</w:t>
      </w:r>
      <w:proofErr w:type="gramEnd"/>
      <w:r w:rsidRPr="008D464F">
        <w:rPr>
          <w:rFonts w:ascii="Times New Roman" w:hAnsi="Times New Roman" w:cs="Times New Roman"/>
          <w:sz w:val="26"/>
          <w:szCs w:val="26"/>
        </w:rPr>
        <w:t xml:space="preserve"> и отправляет на электронную почту кафедры: </w:t>
      </w:r>
      <w:hyperlink r:id="rId47" w:history="1"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8D464F">
        <w:rPr>
          <w:rFonts w:ascii="Times New Roman" w:hAnsi="Times New Roman" w:cs="Times New Roman"/>
          <w:sz w:val="26"/>
          <w:szCs w:val="26"/>
        </w:rPr>
        <w:t xml:space="preserve">. Документы, содержащие подписи, печати и оценки сканируются обучающимся и прикрепляются к отчету, направляемому в электронном виде. </w:t>
      </w:r>
      <w:r w:rsidRPr="008D464F">
        <w:rPr>
          <w:rFonts w:ascii="Times New Roman" w:hAnsi="Times New Roman" w:cs="Times New Roman"/>
          <w:sz w:val="26"/>
          <w:szCs w:val="26"/>
        </w:rPr>
        <w:lastRenderedPageBreak/>
        <w:t>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6CD53AD1" w14:textId="77777777" w:rsidR="0007281C" w:rsidRPr="008D464F" w:rsidRDefault="009E14D9">
      <w:pPr>
        <w:pStyle w:val="afc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8D464F">
        <w:rPr>
          <w:sz w:val="26"/>
          <w:szCs w:val="26"/>
        </w:rPr>
        <w:t>- руководитель практической подготовки от вуза:</w:t>
      </w:r>
    </w:p>
    <w:p w14:paraId="4B3E4602" w14:textId="77777777" w:rsidR="0007281C" w:rsidRPr="008D464F" w:rsidRDefault="009E14D9">
      <w:pPr>
        <w:pStyle w:val="afc"/>
        <w:autoSpaceDE w:val="0"/>
        <w:autoSpaceDN w:val="0"/>
        <w:adjustRightInd w:val="0"/>
        <w:spacing w:line="276" w:lineRule="auto"/>
        <w:ind w:left="0" w:firstLine="709"/>
        <w:jc w:val="both"/>
      </w:pPr>
      <w:r w:rsidRPr="008D464F">
        <w:rPr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или </w:t>
      </w:r>
      <w:r w:rsidRPr="008D464F">
        <w:rPr>
          <w:sz w:val="26"/>
          <w:szCs w:val="26"/>
          <w:lang w:val="en-US"/>
        </w:rPr>
        <w:t>Yandex</w:t>
      </w:r>
      <w:r w:rsidRPr="008D464F">
        <w:rPr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2F108BBA" w14:textId="77777777" w:rsidR="0007281C" w:rsidRPr="008D464F" w:rsidRDefault="009E14D9">
      <w:pPr>
        <w:pStyle w:val="afc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8D464F">
        <w:t xml:space="preserve">2. </w:t>
      </w:r>
      <w:r w:rsidRPr="008D464F">
        <w:rPr>
          <w:sz w:val="26"/>
          <w:szCs w:val="26"/>
        </w:rPr>
        <w:t xml:space="preserve"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</w:t>
      </w:r>
      <w:proofErr w:type="gramStart"/>
      <w:r w:rsidRPr="008D464F">
        <w:rPr>
          <w:sz w:val="26"/>
          <w:szCs w:val="26"/>
        </w:rPr>
        <w:t>полноты  и</w:t>
      </w:r>
      <w:proofErr w:type="gramEnd"/>
      <w:r w:rsidRPr="008D464F">
        <w:rPr>
          <w:sz w:val="26"/>
          <w:szCs w:val="26"/>
        </w:rPr>
        <w:t xml:space="preserve"> своевременности представления дневника практики и отчета по практике в соответствии с заданием на практику.</w:t>
      </w:r>
    </w:p>
    <w:p w14:paraId="28CD1F9C" w14:textId="77777777" w:rsidR="0007281C" w:rsidRPr="008D464F" w:rsidRDefault="0007281C">
      <w:pPr>
        <w:pStyle w:val="afc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</w:p>
    <w:p w14:paraId="6042709F" w14:textId="77777777"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 xml:space="preserve">9. МАТЕРИАЛЬНО-ТЕХНИЧЕСКОЕ ОБЕСПЕЧЕНИЕ ПРАКТИКИ  </w:t>
      </w:r>
    </w:p>
    <w:p w14:paraId="6FE77281" w14:textId="77777777" w:rsidR="0007281C" w:rsidRPr="008D464F" w:rsidRDefault="009E14D9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Для обеспечения подготовки обучающегося по направлению 38.03.02. «Менеджмент»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14:paraId="1D20AA8A" w14:textId="77777777" w:rsidR="0007281C" w:rsidRPr="008D464F" w:rsidRDefault="009E14D9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093B245D" w14:textId="77777777" w:rsidR="0007281C" w:rsidRPr="008D464F" w:rsidRDefault="009E14D9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8D464F">
        <w:rPr>
          <w:rFonts w:ascii="Times New Roman" w:hAnsi="Times New Roman" w:cs="Times New Roman"/>
          <w:sz w:val="26"/>
          <w:szCs w:val="26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404,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3CEEA80D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AB1D144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2B5EFAE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8B88EC0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B49197D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E63DB07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7D676E2" w14:textId="77777777"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99B7FB1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noProof/>
        </w:rPr>
        <w:drawing>
          <wp:anchor distT="0" distB="0" distL="114300" distR="114300" simplePos="0" relativeHeight="251664384" behindDoc="0" locked="0" layoutInCell="1" allowOverlap="1" wp14:anchorId="10B03783" wp14:editId="534E449A">
            <wp:simplePos x="0" y="0"/>
            <wp:positionH relativeFrom="column">
              <wp:posOffset>-554355</wp:posOffset>
            </wp:positionH>
            <wp:positionV relativeFrom="paragraph">
              <wp:posOffset>-113030</wp:posOffset>
            </wp:positionV>
            <wp:extent cx="847725" cy="781050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7D7E56A1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72CE5A91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71756515" w14:textId="77777777" w:rsidR="0007281C" w:rsidRPr="008D464F" w:rsidRDefault="009E1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AAA1A2" wp14:editId="3907ADF3">
                <wp:simplePos x="0" y="0"/>
                <wp:positionH relativeFrom="column">
                  <wp:posOffset>-76200</wp:posOffset>
                </wp:positionH>
                <wp:positionV relativeFrom="paragraph">
                  <wp:posOffset>95250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12E06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.5pt" to="489.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" strokeweight="4.5pt">
                <v:stroke linestyle="thickThin"/>
              </v:line>
            </w:pict>
          </mc:Fallback>
        </mc:AlternateContent>
      </w:r>
    </w:p>
    <w:p w14:paraId="3FB3D2EF" w14:textId="77777777"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8D464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14:paraId="70B001D9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B43D8AB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4DBF541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55CB659" w14:textId="77777777" w:rsidR="0007281C" w:rsidRPr="008D464F" w:rsidRDefault="009E14D9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30CC5836" w14:textId="77777777"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A60EE54" w14:textId="77777777"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3A3D6C5" w14:textId="77777777"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F731DA2" w14:textId="77777777"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E449011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757A934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902FF3E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306AEB6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2695701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E3BA7DD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A3B5B5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07EB439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7D4D5E2" w14:textId="77777777" w:rsidR="0007281C" w:rsidRPr="008D464F" w:rsidRDefault="009E14D9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10. ОЦЕНОЧНЫЕ СРЕДСТВА </w:t>
      </w:r>
    </w:p>
    <w:p w14:paraId="4B1E1D96" w14:textId="77777777" w:rsidR="0007281C" w:rsidRPr="008D464F" w:rsidRDefault="009E14D9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РАБОЧЕЙ </w:t>
      </w:r>
      <w:proofErr w:type="gramStart"/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 ПРОИЗВОДСТВЕННОЙ</w:t>
      </w:r>
      <w:proofErr w:type="gramEnd"/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 </w:t>
      </w:r>
    </w:p>
    <w:p w14:paraId="5D61DF34" w14:textId="77777777" w:rsidR="0007281C" w:rsidRPr="008D464F" w:rsidRDefault="009E14D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ТЕХНОЛОГИЧЕСКОЙ (ПРОЕКТНО-ТЕХНОЛОГИЧЕСКОЙ) ПРАКТИКИ</w:t>
      </w:r>
    </w:p>
    <w:p w14:paraId="0EBCB452" w14:textId="77777777" w:rsidR="0007281C" w:rsidRPr="008D464F" w:rsidRDefault="009E14D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14:paraId="785E6CE0" w14:textId="77777777" w:rsidR="0007281C" w:rsidRPr="008D464F" w:rsidRDefault="009E14D9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14:paraId="5983CB54" w14:textId="77777777" w:rsidR="0007281C" w:rsidRPr="008D464F" w:rsidRDefault="009E14D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(очная, очно-заочная)</w:t>
      </w:r>
    </w:p>
    <w:p w14:paraId="301C3C65" w14:textId="77777777"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D464F">
        <w:rPr>
          <w:rFonts w:ascii="Times New Roman" w:eastAsia="Calibri" w:hAnsi="Times New Roman" w:cs="Times New Roman"/>
          <w:b/>
        </w:rPr>
        <w:t xml:space="preserve"> (уровень бакалавриата)</w:t>
      </w:r>
    </w:p>
    <w:p w14:paraId="4645B13A" w14:textId="77777777" w:rsidR="0007281C" w:rsidRPr="008D464F" w:rsidRDefault="0007281C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AACE34C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598C3A8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096F758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A9BD9B7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7FC06C9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A9D4DE5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C23438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59FCA5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3E178A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19DB8E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08A8EE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45A434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B92E8A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3B4132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0E592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B3D3AD" w14:textId="77777777"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CC722E" w14:textId="77777777" w:rsidR="0007281C" w:rsidRPr="008D464F" w:rsidRDefault="009E14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364542DA" w14:textId="77777777" w:rsidR="0007281C" w:rsidRPr="008D464F" w:rsidRDefault="009E14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caps/>
          <w:sz w:val="24"/>
          <w:szCs w:val="24"/>
        </w:rPr>
        <w:t xml:space="preserve">2025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14:paraId="1A226D81" w14:textId="77777777" w:rsidR="0007281C" w:rsidRPr="008D464F" w:rsidRDefault="009E14D9">
      <w:pPr>
        <w:pStyle w:val="msonormalbullet2gif"/>
        <w:spacing w:after="0" w:afterAutospacing="0"/>
        <w:contextualSpacing/>
        <w:jc w:val="center"/>
        <w:rPr>
          <w:b/>
        </w:rPr>
      </w:pPr>
      <w:r w:rsidRPr="008D464F">
        <w:rPr>
          <w:b/>
        </w:rPr>
        <w:t>10.1. ПАСПОРТ ОЦЕНОЧНЫХ СРЕДСТВ</w:t>
      </w:r>
    </w:p>
    <w:p w14:paraId="35CFAC34" w14:textId="77777777" w:rsidR="0007281C" w:rsidRPr="008D464F" w:rsidRDefault="009E14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8D464F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491" w:type="dxa"/>
        <w:tblInd w:w="-318" w:type="dxa"/>
        <w:tblLook w:val="04A0" w:firstRow="1" w:lastRow="0" w:firstColumn="1" w:lastColumn="0" w:noHBand="0" w:noVBand="1"/>
      </w:tblPr>
      <w:tblGrid>
        <w:gridCol w:w="2269"/>
        <w:gridCol w:w="2268"/>
        <w:gridCol w:w="3208"/>
        <w:gridCol w:w="1470"/>
        <w:gridCol w:w="1276"/>
      </w:tblGrid>
      <w:tr w:rsidR="008D464F" w:rsidRPr="008D464F" w14:paraId="4BCEE742" w14:textId="77777777">
        <w:trPr>
          <w:trHeight w:val="801"/>
        </w:trPr>
        <w:tc>
          <w:tcPr>
            <w:tcW w:w="2269" w:type="dxa"/>
            <w:vAlign w:val="center"/>
          </w:tcPr>
          <w:p w14:paraId="7B0E2586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68C26F54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268" w:type="dxa"/>
            <w:vAlign w:val="center"/>
          </w:tcPr>
          <w:p w14:paraId="0635C7DB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5840C3F8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14:paraId="47AAEFC3" w14:textId="77777777"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3208" w:type="dxa"/>
            <w:vAlign w:val="center"/>
          </w:tcPr>
          <w:p w14:paraId="03BCF08C" w14:textId="77777777" w:rsidR="0007281C" w:rsidRPr="008D464F" w:rsidRDefault="009E14D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0264E322" w14:textId="77777777" w:rsidR="0007281C" w:rsidRPr="008D464F" w:rsidRDefault="009E14D9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470" w:type="dxa"/>
            <w:vAlign w:val="center"/>
          </w:tcPr>
          <w:p w14:paraId="736A52A2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8D464F">
              <w:rPr>
                <w:sz w:val="18"/>
                <w:szCs w:val="18"/>
              </w:rPr>
              <w:t>Контролируе-мые</w:t>
            </w:r>
            <w:proofErr w:type="spellEnd"/>
            <w:r w:rsidRPr="008D464F">
              <w:rPr>
                <w:sz w:val="18"/>
                <w:szCs w:val="18"/>
              </w:rPr>
              <w:t xml:space="preserve"> этапы практики</w:t>
            </w:r>
          </w:p>
        </w:tc>
        <w:tc>
          <w:tcPr>
            <w:tcW w:w="1276" w:type="dxa"/>
            <w:vAlign w:val="center"/>
          </w:tcPr>
          <w:p w14:paraId="50F11567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eastAsia="Calibri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Формы контроля</w:t>
            </w:r>
          </w:p>
        </w:tc>
      </w:tr>
      <w:tr w:rsidR="008D464F" w:rsidRPr="008D464F" w14:paraId="29E2ECDE" w14:textId="77777777">
        <w:trPr>
          <w:trHeight w:val="84"/>
        </w:trPr>
        <w:tc>
          <w:tcPr>
            <w:tcW w:w="2269" w:type="dxa"/>
          </w:tcPr>
          <w:p w14:paraId="5B8ABCD2" w14:textId="77777777"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ОПК-3.</w:t>
            </w:r>
            <w:r w:rsidRPr="008D464F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268" w:type="dxa"/>
          </w:tcPr>
          <w:p w14:paraId="747AA911" w14:textId="77777777"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8D464F">
              <w:rPr>
                <w:b/>
                <w:iCs/>
                <w:sz w:val="20"/>
                <w:szCs w:val="20"/>
              </w:rPr>
              <w:t>ИД-1</w:t>
            </w:r>
            <w:r w:rsidRPr="008D464F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8D464F">
              <w:rPr>
                <w:b/>
                <w:iCs/>
                <w:sz w:val="20"/>
                <w:szCs w:val="20"/>
              </w:rPr>
              <w:t>.</w:t>
            </w:r>
            <w:r w:rsidRPr="008D464F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14:paraId="20B4D6C8" w14:textId="77777777"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54A075D2" w14:textId="77777777"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08" w:type="dxa"/>
          </w:tcPr>
          <w:p w14:paraId="2AD4D7DA" w14:textId="77777777"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Знает: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8D464F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8D464F">
              <w:rPr>
                <w:sz w:val="28"/>
                <w:szCs w:val="2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14:paraId="42698283" w14:textId="77777777"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Умеет:</w:t>
            </w:r>
            <w:r w:rsidRPr="008D464F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14:paraId="64C0BDE5" w14:textId="77777777" w:rsidR="0007281C" w:rsidRPr="008D464F" w:rsidRDefault="009E14D9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  <w:tc>
          <w:tcPr>
            <w:tcW w:w="1470" w:type="dxa"/>
            <w:vMerge w:val="restart"/>
          </w:tcPr>
          <w:p w14:paraId="5141E005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Организационный этап, включая</w:t>
            </w:r>
          </w:p>
          <w:p w14:paraId="673BF3E2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инструктаж по</w:t>
            </w:r>
          </w:p>
          <w:p w14:paraId="02081DAA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технике безопасности, ознакомление с требования по охране труда и</w:t>
            </w:r>
          </w:p>
          <w:p w14:paraId="0C66C034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пожарной безопасности, а также правилами внутреннего трудового</w:t>
            </w:r>
          </w:p>
          <w:p w14:paraId="5CE83C45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распорядка.</w:t>
            </w:r>
          </w:p>
          <w:p w14:paraId="545D086F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8D464F">
              <w:rPr>
                <w:sz w:val="16"/>
                <w:szCs w:val="16"/>
              </w:rPr>
              <w:t>Аналитический  этап</w:t>
            </w:r>
            <w:proofErr w:type="gramEnd"/>
            <w:r w:rsidRPr="008D464F">
              <w:rPr>
                <w:sz w:val="16"/>
                <w:szCs w:val="16"/>
              </w:rPr>
              <w:t>. Сбор информации об объекте практики и анализ источников;</w:t>
            </w:r>
          </w:p>
          <w:p w14:paraId="10197207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обработка и анализ</w:t>
            </w:r>
          </w:p>
          <w:p w14:paraId="3B383901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полученной</w:t>
            </w:r>
          </w:p>
          <w:p w14:paraId="76EFB99F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информации</w:t>
            </w:r>
          </w:p>
          <w:p w14:paraId="65B0F5EE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Завершающий этап</w:t>
            </w:r>
          </w:p>
          <w:p w14:paraId="50D79E53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Подготовка отчета о</w:t>
            </w:r>
          </w:p>
          <w:p w14:paraId="7AE1C172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8D464F">
              <w:rPr>
                <w:sz w:val="16"/>
                <w:szCs w:val="16"/>
              </w:rPr>
              <w:t>практике</w:t>
            </w:r>
          </w:p>
        </w:tc>
        <w:tc>
          <w:tcPr>
            <w:tcW w:w="1276" w:type="dxa"/>
            <w:vMerge w:val="restart"/>
          </w:tcPr>
          <w:p w14:paraId="41C736D0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Беседа с</w:t>
            </w:r>
          </w:p>
          <w:p w14:paraId="128EA1E8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руководителем</w:t>
            </w:r>
          </w:p>
          <w:p w14:paraId="04E5FAAE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практики</w:t>
            </w:r>
          </w:p>
          <w:p w14:paraId="05CE9DEF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Внесение записей</w:t>
            </w:r>
          </w:p>
          <w:p w14:paraId="628DA08E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в отчет о</w:t>
            </w:r>
          </w:p>
          <w:p w14:paraId="6E555368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прохождении</w:t>
            </w:r>
          </w:p>
          <w:p w14:paraId="5A6DA53B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практики.</w:t>
            </w:r>
          </w:p>
          <w:p w14:paraId="3B68AA5E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Устный опрос на защите отчета о</w:t>
            </w:r>
          </w:p>
          <w:p w14:paraId="395C9B23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прохождении</w:t>
            </w:r>
          </w:p>
          <w:p w14:paraId="30B85007" w14:textId="77777777" w:rsidR="0007281C" w:rsidRPr="008D464F" w:rsidRDefault="009E14D9">
            <w:pPr>
              <w:spacing w:after="0" w:line="240" w:lineRule="auto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8D464F">
              <w:rPr>
                <w:sz w:val="16"/>
                <w:szCs w:val="16"/>
              </w:rPr>
              <w:t>практики</w:t>
            </w:r>
          </w:p>
        </w:tc>
      </w:tr>
      <w:tr w:rsidR="008D464F" w:rsidRPr="008D464F" w14:paraId="334EE145" w14:textId="77777777">
        <w:trPr>
          <w:trHeight w:val="47"/>
        </w:trPr>
        <w:tc>
          <w:tcPr>
            <w:tcW w:w="2269" w:type="dxa"/>
          </w:tcPr>
          <w:p w14:paraId="01A5CFB4" w14:textId="77777777" w:rsidR="0007281C" w:rsidRPr="008D464F" w:rsidRDefault="009E14D9">
            <w:pPr>
              <w:spacing w:after="0" w:line="240" w:lineRule="auto"/>
              <w:ind w:right="-108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ОПК-5.</w:t>
            </w:r>
            <w:r w:rsidRPr="008D464F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2268" w:type="dxa"/>
          </w:tcPr>
          <w:p w14:paraId="511DD1B4" w14:textId="77777777" w:rsidR="0007281C" w:rsidRPr="008D464F" w:rsidRDefault="009E14D9">
            <w:pPr>
              <w:spacing w:after="0" w:line="240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8D464F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3208" w:type="dxa"/>
          </w:tcPr>
          <w:p w14:paraId="0002D1C5" w14:textId="77777777"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Знает: </w:t>
            </w:r>
            <w:r w:rsidRPr="008D464F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8D464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07361650" w14:textId="77777777" w:rsidR="0007281C" w:rsidRPr="008D464F" w:rsidRDefault="009E14D9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Умеет: </w:t>
            </w:r>
            <w:r w:rsidRPr="008D464F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14:paraId="4102A0D4" w14:textId="77777777"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8D464F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  <w:tc>
          <w:tcPr>
            <w:tcW w:w="1470" w:type="dxa"/>
            <w:vMerge/>
          </w:tcPr>
          <w:p w14:paraId="1CE0BB4F" w14:textId="77777777" w:rsidR="0007281C" w:rsidRPr="008D464F" w:rsidRDefault="0007281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747E7B58" w14:textId="77777777" w:rsidR="0007281C" w:rsidRPr="008D464F" w:rsidRDefault="0007281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7424E91B" w14:textId="77777777"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8D464F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097"/>
        <w:gridCol w:w="1588"/>
        <w:gridCol w:w="1389"/>
        <w:gridCol w:w="709"/>
        <w:gridCol w:w="1283"/>
      </w:tblGrid>
      <w:tr w:rsidR="008D464F" w:rsidRPr="008D464F" w14:paraId="49A2BB3E" w14:textId="77777777">
        <w:trPr>
          <w:trHeight w:val="48"/>
        </w:trPr>
        <w:tc>
          <w:tcPr>
            <w:tcW w:w="1702" w:type="dxa"/>
            <w:vAlign w:val="center"/>
          </w:tcPr>
          <w:p w14:paraId="470FB73B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40F5272E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17ECD3E6" w14:textId="77777777"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389DD44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0AFA7B2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68C1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2F43942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4E983094" w14:textId="77777777"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88" w:type="dxa"/>
            <w:vAlign w:val="center"/>
          </w:tcPr>
          <w:p w14:paraId="3F8C7A61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0B3FA23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389" w:type="dxa"/>
            <w:vAlign w:val="center"/>
          </w:tcPr>
          <w:p w14:paraId="233E3288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24254122" w14:textId="77777777"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444071E5" w14:textId="77777777"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709" w:type="dxa"/>
            <w:vAlign w:val="center"/>
          </w:tcPr>
          <w:p w14:paraId="775E2F09" w14:textId="77777777"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gramStart"/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Уро-</w:t>
            </w:r>
            <w:proofErr w:type="spellStart"/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вень</w:t>
            </w:r>
            <w:proofErr w:type="spellEnd"/>
            <w:proofErr w:type="gramEnd"/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</w:t>
            </w:r>
          </w:p>
          <w:p w14:paraId="733F6C18" w14:textId="77777777"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кв-</w:t>
            </w:r>
            <w:proofErr w:type="spellStart"/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ции</w:t>
            </w:r>
            <w:proofErr w:type="spellEnd"/>
          </w:p>
        </w:tc>
        <w:tc>
          <w:tcPr>
            <w:tcW w:w="1283" w:type="dxa"/>
            <w:vAlign w:val="center"/>
          </w:tcPr>
          <w:p w14:paraId="6322D06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8D464F" w:rsidRPr="008D464F" w14:paraId="3710F53D" w14:textId="77777777">
        <w:trPr>
          <w:trHeight w:val="48"/>
        </w:trPr>
        <w:tc>
          <w:tcPr>
            <w:tcW w:w="1702" w:type="dxa"/>
          </w:tcPr>
          <w:p w14:paraId="02F6049B" w14:textId="77777777"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14:paraId="331B61EF" w14:textId="77777777"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14:paraId="3C88ED70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097" w:type="dxa"/>
          </w:tcPr>
          <w:p w14:paraId="6C09A379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88" w:type="dxa"/>
          </w:tcPr>
          <w:p w14:paraId="48D1453A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стандарты по управлению рисками;</w:t>
            </w:r>
          </w:p>
          <w:p w14:paraId="1F59AE0B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объемы информации; </w:t>
            </w:r>
          </w:p>
          <w:p w14:paraId="4E76AC05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представления аналитической информации о рисках руководителю </w:t>
            </w: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подразделения и ответственным за мероприятия по рискам работникам.</w:t>
            </w:r>
          </w:p>
        </w:tc>
        <w:tc>
          <w:tcPr>
            <w:tcW w:w="1389" w:type="dxa"/>
            <w:shd w:val="clear" w:color="auto" w:fill="auto"/>
          </w:tcPr>
          <w:p w14:paraId="39B2155B" w14:textId="77777777"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Проф. стандарт</w:t>
            </w:r>
          </w:p>
          <w:p w14:paraId="7FEA2038" w14:textId="77777777"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14:paraId="53E2EE37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709" w:type="dxa"/>
          </w:tcPr>
          <w:p w14:paraId="43D9A725" w14:textId="77777777"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3" w:type="dxa"/>
          </w:tcPr>
          <w:p w14:paraId="0FEE1741" w14:textId="77777777"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  <w:p w14:paraId="3BFEBFCD" w14:textId="77777777" w:rsidR="0007281C" w:rsidRPr="008D464F" w:rsidRDefault="000728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D464F" w:rsidRPr="008D464F" w14:paraId="333EEDA4" w14:textId="77777777">
        <w:trPr>
          <w:trHeight w:val="48"/>
        </w:trPr>
        <w:tc>
          <w:tcPr>
            <w:tcW w:w="1702" w:type="dxa"/>
            <w:vAlign w:val="center"/>
          </w:tcPr>
          <w:p w14:paraId="209CEFDE" w14:textId="77777777" w:rsidR="0007281C" w:rsidRPr="008D464F" w:rsidRDefault="009E14D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14:paraId="3FAACECC" w14:textId="77777777"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16CC35F6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8D464F" w:rsidRPr="008D464F" w14:paraId="46F8500C" w14:textId="77777777">
        <w:trPr>
          <w:trHeight w:val="48"/>
        </w:trPr>
        <w:tc>
          <w:tcPr>
            <w:tcW w:w="1702" w:type="dxa"/>
          </w:tcPr>
          <w:p w14:paraId="102F8D2A" w14:textId="77777777" w:rsidR="0007281C" w:rsidRPr="008D464F" w:rsidRDefault="009E14D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14:paraId="0B473CE8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3F23A5F0" w14:textId="77777777" w:rsidR="0007281C" w:rsidRPr="008D464F" w:rsidRDefault="000728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5A1D043" w14:textId="77777777" w:rsidR="0007281C" w:rsidRPr="008D464F" w:rsidRDefault="000728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BBF7FA5" w14:textId="77777777" w:rsidR="0007281C" w:rsidRPr="008D464F" w:rsidRDefault="009E14D9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Защита отчёта по практике, заключается в кратком 8-10-минутном докладе обучающегося и его ответах на вопросы руково</w:t>
      </w: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3C90A699" w14:textId="77777777"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14:paraId="14540444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14:paraId="76345F85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14:paraId="524161B5" w14:textId="77777777" w:rsidR="0007281C" w:rsidRPr="008D464F" w:rsidRDefault="009E14D9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14E4847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14:paraId="2337985F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14:paraId="26DD406A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14:paraId="10FCFC6D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14:paraId="546C93E0" w14:textId="77777777" w:rsidR="0007281C" w:rsidRPr="008D464F" w:rsidRDefault="009E14D9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ответы на вопросы в ходе защиты отчёта.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71CDA4" w14:textId="77777777" w:rsidR="0007281C" w:rsidRPr="008D464F" w:rsidRDefault="0007281C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EB018A" w14:textId="77777777" w:rsidR="0007281C" w:rsidRPr="008D464F" w:rsidRDefault="009E14D9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10.2. СТРУКТУРА И СОДЕРЖАНИЕ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8D464F" w:rsidRPr="008D464F" w14:paraId="2C5E7632" w14:textId="77777777">
        <w:trPr>
          <w:trHeight w:val="33"/>
        </w:trPr>
        <w:tc>
          <w:tcPr>
            <w:tcW w:w="2547" w:type="dxa"/>
            <w:vAlign w:val="center"/>
          </w:tcPr>
          <w:p w14:paraId="5EA6F9BA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46C7324E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62E1BD17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092004A2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8D464F" w:rsidRPr="008D464F" w14:paraId="64488305" w14:textId="77777777">
        <w:trPr>
          <w:trHeight w:val="33"/>
        </w:trPr>
        <w:tc>
          <w:tcPr>
            <w:tcW w:w="2547" w:type="dxa"/>
            <w:vAlign w:val="center"/>
          </w:tcPr>
          <w:p w14:paraId="3EE9309C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12FA9F5A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33BFE888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8D464F" w:rsidRPr="008D464F" w14:paraId="07D3481A" w14:textId="77777777">
        <w:trPr>
          <w:trHeight w:val="33"/>
        </w:trPr>
        <w:tc>
          <w:tcPr>
            <w:tcW w:w="2547" w:type="dxa"/>
            <w:vAlign w:val="center"/>
          </w:tcPr>
          <w:p w14:paraId="4CD739F2" w14:textId="77777777"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77D6DEAA" w14:textId="77777777"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0929133A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Изучение истории, учредительных документов, нормативно-правовых актов, регулирующих и/или обеспечивающих деятельность учреждения (организации). Ознакомление с системой управления и организационной структурой учреждения (организации), полномочиями и функциями самой организации и структурных подразделений, в т.ч. и финансово - экономических служб. Изучение общей технико-экономической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Изучение отраслевых особенностей при принятии управленческих решений. Формирование базы аналитических данных о деятельности организации. На основе типовых методик и действующей нормативно-правовой базы (при необходимости) рассчитать экономические и социально-экономические показатели, характеризующие деятельность хозяйствующих субъектов, оказывающих влияние </w:t>
            </w:r>
            <w:r w:rsidRPr="008D464F">
              <w:rPr>
                <w:rFonts w:eastAsia="Times New Roman"/>
                <w:sz w:val="20"/>
                <w:szCs w:val="20"/>
              </w:rPr>
              <w:lastRenderedPageBreak/>
              <w:t>на развитие экономики и общества. Выполнение необходимых для принятия управленческих решений расчетов, обоснование их и представление результатов в соответствии с принятыми в организации правилами (нормами, стандартами) руководству. Оценка управленческих решений, разработка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последствий, оформленные в виде проекта.</w:t>
            </w:r>
          </w:p>
        </w:tc>
      </w:tr>
      <w:tr w:rsidR="0007281C" w:rsidRPr="008D464F" w14:paraId="4D00AC02" w14:textId="77777777">
        <w:trPr>
          <w:trHeight w:val="752"/>
        </w:trPr>
        <w:tc>
          <w:tcPr>
            <w:tcW w:w="2547" w:type="dxa"/>
            <w:vAlign w:val="center"/>
          </w:tcPr>
          <w:p w14:paraId="4F81D17B" w14:textId="77777777"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lastRenderedPageBreak/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424E32D3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8D464F">
              <w:rPr>
                <w:sz w:val="20"/>
                <w:szCs w:val="20"/>
              </w:rPr>
              <w:t xml:space="preserve">изученного опыта </w:t>
            </w:r>
            <w:r w:rsidRPr="008D464F">
              <w:rPr>
                <w:rFonts w:eastAsia="Times New Roman"/>
                <w:sz w:val="20"/>
                <w:szCs w:val="20"/>
              </w:rPr>
              <w:t xml:space="preserve">и </w:t>
            </w:r>
            <w:r w:rsidRPr="008D464F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14:paraId="2DD39D06" w14:textId="77777777" w:rsidR="0007281C" w:rsidRPr="008D464F" w:rsidRDefault="0007281C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3BAFEB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10.3. КРИТЕРИИ ОЦЕНКИ ОТЧЕТА ПО ПРАКТИКЕ</w:t>
      </w:r>
    </w:p>
    <w:p w14:paraId="4ED8A1D0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ПО 5-ти БАЛЛЬНОЙ ШКАЛЕ</w:t>
      </w:r>
    </w:p>
    <w:tbl>
      <w:tblPr>
        <w:tblStyle w:val="af3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611"/>
      </w:tblGrid>
      <w:tr w:rsidR="008D464F" w:rsidRPr="008D464F" w14:paraId="0B6CB24D" w14:textId="77777777">
        <w:tc>
          <w:tcPr>
            <w:tcW w:w="1526" w:type="dxa"/>
          </w:tcPr>
          <w:p w14:paraId="67C4816D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«Отлично»</w:t>
            </w:r>
          </w:p>
        </w:tc>
        <w:tc>
          <w:tcPr>
            <w:tcW w:w="8611" w:type="dxa"/>
          </w:tcPr>
          <w:p w14:paraId="78A61CC5" w14:textId="77777777"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17AA9A2B" w14:textId="77777777"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06E92CFB" w14:textId="77777777"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3A6F45FE" w14:textId="77777777"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59DCEC93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 xml:space="preserve">- </w:t>
            </w:r>
            <w:r w:rsidRPr="008D464F">
              <w:rPr>
                <w:sz w:val="18"/>
                <w:szCs w:val="18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8D464F" w:rsidRPr="008D464F" w14:paraId="3F9404E2" w14:textId="77777777">
        <w:tc>
          <w:tcPr>
            <w:tcW w:w="1526" w:type="dxa"/>
          </w:tcPr>
          <w:p w14:paraId="6400E0DA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«Хорошо»</w:t>
            </w:r>
          </w:p>
        </w:tc>
        <w:tc>
          <w:tcPr>
            <w:tcW w:w="8611" w:type="dxa"/>
          </w:tcPr>
          <w:p w14:paraId="10BF03D5" w14:textId="77777777"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0B02C6CB" w14:textId="77777777" w:rsidR="0007281C" w:rsidRPr="008D464F" w:rsidRDefault="009E14D9">
            <w:pPr>
              <w:spacing w:after="0" w:line="240" w:lineRule="auto"/>
              <w:ind w:firstLine="26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 w:rsidRPr="008D464F">
              <w:rPr>
                <w:rFonts w:eastAsia="Times New Roman"/>
                <w:sz w:val="18"/>
                <w:szCs w:val="18"/>
              </w:rPr>
              <w:t xml:space="preserve"> </w:t>
            </w:r>
          </w:p>
          <w:p w14:paraId="04910702" w14:textId="77777777"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4AC6801D" w14:textId="77777777"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3C2DAEB4" w14:textId="77777777"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8D464F" w:rsidRPr="008D464F" w14:paraId="4EE0F6B5" w14:textId="77777777">
        <w:tc>
          <w:tcPr>
            <w:tcW w:w="1526" w:type="dxa"/>
          </w:tcPr>
          <w:p w14:paraId="2C8C359C" w14:textId="77777777" w:rsidR="0007281C" w:rsidRPr="008D464F" w:rsidRDefault="009E14D9">
            <w:pPr>
              <w:spacing w:after="0" w:line="240" w:lineRule="auto"/>
              <w:ind w:right="-108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«Удовлетвори-</w:t>
            </w:r>
            <w:proofErr w:type="spellStart"/>
            <w:r w:rsidRPr="008D464F">
              <w:rPr>
                <w:rFonts w:eastAsia="Times New Roman"/>
                <w:sz w:val="18"/>
                <w:szCs w:val="18"/>
              </w:rPr>
              <w:t>тельно</w:t>
            </w:r>
            <w:proofErr w:type="spellEnd"/>
            <w:r w:rsidRPr="008D464F">
              <w:rPr>
                <w:rFonts w:eastAsia="Times New Roman"/>
                <w:sz w:val="18"/>
                <w:szCs w:val="18"/>
              </w:rPr>
              <w:t>»</w:t>
            </w:r>
          </w:p>
        </w:tc>
        <w:tc>
          <w:tcPr>
            <w:tcW w:w="8611" w:type="dxa"/>
          </w:tcPr>
          <w:p w14:paraId="19F15D8B" w14:textId="77777777"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5B9E55FE" w14:textId="77777777"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- обучающийся нарушил сроки или может сформулировать только цель или только задачи;</w:t>
            </w:r>
          </w:p>
          <w:p w14:paraId="6455C976" w14:textId="77777777"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4A1EAC0D" w14:textId="77777777"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15BB560D" w14:textId="77777777"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8D464F" w:rsidRPr="008D464F" w14:paraId="589EDFBF" w14:textId="77777777">
        <w:trPr>
          <w:trHeight w:val="2270"/>
        </w:trPr>
        <w:tc>
          <w:tcPr>
            <w:tcW w:w="1526" w:type="dxa"/>
          </w:tcPr>
          <w:p w14:paraId="27654A42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</w:t>
            </w:r>
            <w:proofErr w:type="spellStart"/>
            <w:r w:rsidRPr="008D464F">
              <w:rPr>
                <w:rFonts w:eastAsia="Times New Roman"/>
                <w:sz w:val="18"/>
                <w:szCs w:val="18"/>
              </w:rPr>
              <w:t>Неудовлетво-рительно</w:t>
            </w:r>
            <w:proofErr w:type="spellEnd"/>
            <w:r w:rsidRPr="008D464F">
              <w:rPr>
                <w:rFonts w:eastAsia="Times New Roman"/>
                <w:sz w:val="18"/>
                <w:szCs w:val="18"/>
              </w:rPr>
              <w:t>»</w:t>
            </w:r>
          </w:p>
        </w:tc>
        <w:tc>
          <w:tcPr>
            <w:tcW w:w="8611" w:type="dxa"/>
          </w:tcPr>
          <w:p w14:paraId="73DE8AE8" w14:textId="77777777"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3B83EAAE" w14:textId="77777777"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i/>
                <w:sz w:val="18"/>
                <w:szCs w:val="18"/>
              </w:rPr>
              <w:t>-</w:t>
            </w:r>
            <w:r w:rsidRPr="008D464F">
              <w:rPr>
                <w:sz w:val="18"/>
                <w:szCs w:val="18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4ECEED8D" w14:textId="77777777"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14:paraId="737C19FA" w14:textId="77777777"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14:paraId="7AFD9144" w14:textId="77777777" w:rsidR="0007281C" w:rsidRPr="008D464F" w:rsidRDefault="009E14D9">
            <w:pPr>
              <w:tabs>
                <w:tab w:val="left" w:pos="851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14:paraId="6CBACADF" w14:textId="77777777" w:rsidR="0007281C" w:rsidRPr="008D464F" w:rsidRDefault="0007281C">
            <w:pPr>
              <w:tabs>
                <w:tab w:val="left" w:pos="851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5505BFE0" w14:textId="77777777" w:rsidR="0007281C" w:rsidRPr="008D464F" w:rsidRDefault="009E14D9">
            <w:pPr>
              <w:tabs>
                <w:tab w:val="left" w:pos="2525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ab/>
            </w:r>
          </w:p>
        </w:tc>
      </w:tr>
    </w:tbl>
    <w:p w14:paraId="61FA8763" w14:textId="77777777" w:rsidR="0007281C" w:rsidRPr="008D464F" w:rsidRDefault="009E14D9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ПРОИЗВОДСТВЕННОЙ 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ПРАКТИКИ ТЕХНОЛОГИЧЕСКОЙ (ПРОЕКТНО-ТЕХНОЛОГИЧЕСКОЙ) ПРАКТИКИ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8D464F" w:rsidRPr="008D464F" w14:paraId="499F94C7" w14:textId="77777777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6328DB79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14:paraId="31788A1F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857A6F1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14:paraId="55AC6A07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26C7FC2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76E20ED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46F1E9B5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8D464F" w:rsidRPr="008D464F" w14:paraId="15952AFC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0A1B6FD6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99E1A8A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16D0A02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УК-3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F25BB73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8D464F" w:rsidRPr="008D464F" w14:paraId="1B1D6DAB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169EB0EF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0F67AD1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AD29464" w14:textId="77777777" w:rsidR="0007281C" w:rsidRPr="008D464F" w:rsidRDefault="009E14D9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ОПК-3; ОПК-5, </w:t>
            </w:r>
          </w:p>
          <w:p w14:paraId="2B93B2D2" w14:textId="77777777" w:rsidR="0007281C" w:rsidRPr="008D464F" w:rsidRDefault="009E14D9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ПК-5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C3FEABE" w14:textId="77777777" w:rsidR="0007281C" w:rsidRPr="008D464F" w:rsidRDefault="009E14D9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07281C" w:rsidRPr="008D464F" w14:paraId="6B8FBED7" w14:textId="77777777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5304E926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E714133" w14:textId="77777777"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9DF3F08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ОПК-3; ОПК-5, </w:t>
            </w:r>
          </w:p>
          <w:p w14:paraId="6481F956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ПК-5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9473381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04993C4A" w14:textId="77777777" w:rsidR="0007281C" w:rsidRPr="008D464F" w:rsidRDefault="0007281C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14:paraId="05AA91DE" w14:textId="77777777" w:rsidR="0007281C" w:rsidRPr="008D464F" w:rsidRDefault="009E14D9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7BAAA0DA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5BE9B5AB" w14:textId="77777777"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8D464F" w:rsidRPr="008D464F" w14:paraId="678B73AE" w14:textId="77777777">
        <w:tc>
          <w:tcPr>
            <w:tcW w:w="3085" w:type="dxa"/>
            <w:shd w:val="clear" w:color="auto" w:fill="auto"/>
            <w:vAlign w:val="center"/>
          </w:tcPr>
          <w:p w14:paraId="2FEB3F4F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6EE87989" w14:textId="77777777" w:rsidR="0007281C" w:rsidRPr="008D464F" w:rsidRDefault="009E14D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8D464F" w:rsidRPr="008D464F" w14:paraId="2528C647" w14:textId="77777777">
        <w:tc>
          <w:tcPr>
            <w:tcW w:w="3085" w:type="dxa"/>
          </w:tcPr>
          <w:p w14:paraId="6BE1BE3D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УК-1</w:t>
            </w:r>
            <w:r w:rsidRPr="008D464F">
              <w:rPr>
                <w:rFonts w:ascii="Times New Roman" w:eastAsia="Calibri" w:hAnsi="Times New Roman" w:cs="Times New Roman"/>
                <w:sz w:val="20"/>
                <w:szCs w:val="20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14:paraId="4E4C16CE" w14:textId="77777777" w:rsidR="0007281C" w:rsidRPr="008D464F" w:rsidRDefault="009E14D9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5813C55C" w14:textId="77777777" w:rsidR="0007281C" w:rsidRPr="008D464F" w:rsidRDefault="009E14D9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типовые методики анализа управленческой,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показателей, а также результативности деятельности организации?</w:t>
            </w:r>
          </w:p>
          <w:p w14:paraId="0987432D" w14:textId="77777777" w:rsidR="0007281C" w:rsidRPr="008D464F" w:rsidRDefault="009E14D9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:rsidR="008D464F" w:rsidRPr="008D464F" w14:paraId="2C73B145" w14:textId="77777777">
        <w:tc>
          <w:tcPr>
            <w:tcW w:w="3085" w:type="dxa"/>
          </w:tcPr>
          <w:p w14:paraId="284B5CB9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b/>
                <w:sz w:val="20"/>
                <w:szCs w:val="20"/>
              </w:rPr>
              <w:t>ОПК-3.</w:t>
            </w: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6E30F142" w14:textId="77777777" w:rsidR="0007281C" w:rsidRPr="008D464F" w:rsidRDefault="009E14D9">
            <w:pPr>
              <w:pStyle w:val="afa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Назовите основные нормативно-правовые документы, регламентирующие сферу и/ или деятельность предприятия (учреждения, организации).</w:t>
            </w:r>
          </w:p>
          <w:p w14:paraId="66A458D3" w14:textId="77777777" w:rsidR="0007281C" w:rsidRPr="008D464F" w:rsidRDefault="009E14D9">
            <w:pPr>
              <w:pStyle w:val="afa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теоретические модели управления или методы оценки последствий принятия управленческих решений были Вами применены на практике?</w:t>
            </w:r>
          </w:p>
          <w:p w14:paraId="49F08D90" w14:textId="77777777" w:rsidR="0007281C" w:rsidRPr="008D464F" w:rsidRDefault="009E14D9">
            <w:pPr>
              <w:pStyle w:val="afa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методы оценки качества, эффективности или результативности реализации организационно -управленческих решений Вами применялись на практике?</w:t>
            </w:r>
          </w:p>
        </w:tc>
      </w:tr>
      <w:tr w:rsidR="008D464F" w:rsidRPr="008D464F" w14:paraId="17C61D3A" w14:textId="77777777">
        <w:tc>
          <w:tcPr>
            <w:tcW w:w="3085" w:type="dxa"/>
          </w:tcPr>
          <w:p w14:paraId="6D646361" w14:textId="77777777" w:rsidR="0007281C" w:rsidRPr="008D464F" w:rsidRDefault="009E14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b/>
                <w:sz w:val="20"/>
                <w:szCs w:val="20"/>
              </w:rPr>
              <w:t>ОПК-5.</w:t>
            </w: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3F456CBC" w14:textId="77777777"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информационные технологии применяются в организации?</w:t>
            </w:r>
          </w:p>
          <w:p w14:paraId="656942BC" w14:textId="77777777"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информационные программы, применялись Вами при обработке информации?</w:t>
            </w:r>
          </w:p>
          <w:p w14:paraId="1232095B" w14:textId="77777777"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14:paraId="249DA07B" w14:textId="77777777"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варианты управленческих решений Вами предложены с учетом</w:t>
            </w:r>
          </w:p>
          <w:p w14:paraId="4E225FE8" w14:textId="77777777" w:rsidR="0007281C" w:rsidRPr="008D464F" w:rsidRDefault="009E14D9">
            <w:pPr>
              <w:pStyle w:val="afc"/>
              <w:ind w:left="394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критериев социально- экономической эффективности предприятия?</w:t>
            </w:r>
          </w:p>
        </w:tc>
      </w:tr>
      <w:tr w:rsidR="0007281C" w:rsidRPr="008D464F" w14:paraId="0D67CB93" w14:textId="77777777">
        <w:tc>
          <w:tcPr>
            <w:tcW w:w="3085" w:type="dxa"/>
          </w:tcPr>
          <w:p w14:paraId="265BFAA9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31ABEEE6" w14:textId="77777777" w:rsidR="0007281C" w:rsidRPr="008D464F" w:rsidRDefault="009E14D9">
            <w:pPr>
              <w:pStyle w:val="afc"/>
              <w:numPr>
                <w:ilvl w:val="0"/>
                <w:numId w:val="16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2BF8CEAA" w14:textId="77777777" w:rsidR="0007281C" w:rsidRPr="008D464F" w:rsidRDefault="009E14D9">
            <w:pPr>
              <w:pStyle w:val="afc"/>
              <w:numPr>
                <w:ilvl w:val="0"/>
                <w:numId w:val="16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  <w:p w14:paraId="031D12D3" w14:textId="77777777" w:rsidR="0007281C" w:rsidRPr="008D464F" w:rsidRDefault="009E14D9">
            <w:pPr>
              <w:pStyle w:val="afc"/>
              <w:numPr>
                <w:ilvl w:val="0"/>
                <w:numId w:val="16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виды рисков влияют на работу организации?</w:t>
            </w:r>
          </w:p>
        </w:tc>
      </w:tr>
    </w:tbl>
    <w:p w14:paraId="61F96C3E" w14:textId="77777777" w:rsidR="0007281C" w:rsidRPr="008D464F" w:rsidRDefault="0007281C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14:paraId="38BA6CF4" w14:textId="77777777" w:rsidR="0007281C" w:rsidRPr="008D464F" w:rsidRDefault="009E14D9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64F">
        <w:rPr>
          <w:b/>
          <w:bCs/>
        </w:rPr>
        <w:br w:type="page"/>
      </w:r>
    </w:p>
    <w:p w14:paraId="62F28BBA" w14:textId="77777777" w:rsidR="0007281C" w:rsidRPr="008D464F" w:rsidRDefault="009E14D9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8D464F">
        <w:rPr>
          <w:b/>
          <w:bCs/>
        </w:rPr>
        <w:lastRenderedPageBreak/>
        <w:t xml:space="preserve">11. ЛИСТ ВНЕСЕНИЯ ИЗМЕНЕНИЙ В РАБОЧУЮ ПРОГРАММУ ПРОИЗВОДСТВЕННОЙ </w:t>
      </w:r>
      <w:r w:rsidRPr="008D464F">
        <w:rPr>
          <w:b/>
        </w:rPr>
        <w:t>ТЕХНОЛОГИЧЕСКОЙ (ПРОЕКТНО-ТЕХНОЛОГИЧЕСКОЙ) ПРАКТИКИ</w:t>
      </w:r>
    </w:p>
    <w:p w14:paraId="0DE75C87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производственной (технологической (проектно-технологической) практики по направлению подготовки 38.03.02 «Менеджмент» на 20_-20_ учебный год. </w:t>
      </w:r>
    </w:p>
    <w:p w14:paraId="7FD5677A" w14:textId="77777777"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FBB9E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В программу производственной практики (технологической практики) вносятся следующие изменения: </w:t>
      </w:r>
    </w:p>
    <w:p w14:paraId="5FFD5F75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14:paraId="1643FB26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14:paraId="4906AD02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14:paraId="2027F527" w14:textId="77777777"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F4A153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Изменения в программу производственной практики (технологической практики) внесены:</w:t>
      </w:r>
    </w:p>
    <w:p w14:paraId="3EDDC3EB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14:paraId="5CB1F53F" w14:textId="77777777"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1A5ACA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Внесение изменений в программу производственной практики (технологической практики) утверждены на заседании кафедры «Экономика и управление»</w:t>
      </w:r>
    </w:p>
    <w:p w14:paraId="3819B640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Протокол № __ </w:t>
      </w:r>
      <w:proofErr w:type="gramStart"/>
      <w:r w:rsidRPr="008D464F">
        <w:rPr>
          <w:rFonts w:ascii="Times New Roman" w:eastAsia="Calibri" w:hAnsi="Times New Roman" w:cs="Times New Roman"/>
          <w:sz w:val="24"/>
          <w:szCs w:val="24"/>
        </w:rPr>
        <w:t>от  «</w:t>
      </w:r>
      <w:proofErr w:type="gramEnd"/>
      <w:r w:rsidRPr="008D464F">
        <w:rPr>
          <w:rFonts w:ascii="Times New Roman" w:eastAsia="Calibri" w:hAnsi="Times New Roman" w:cs="Times New Roman"/>
          <w:sz w:val="24"/>
          <w:szCs w:val="24"/>
        </w:rPr>
        <w:t>__»     _________    20__ года.</w:t>
      </w:r>
    </w:p>
    <w:p w14:paraId="4D7177F0" w14:textId="77777777" w:rsidR="0007281C" w:rsidRPr="008D464F" w:rsidRDefault="000728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12FEFE" w14:textId="77777777" w:rsidR="0007281C" w:rsidRPr="008D464F" w:rsidRDefault="000728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CD10B8" w14:textId="77777777"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073066" w14:textId="77777777"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Зав. кафедрой                                                                                                    Ф.И.О</w:t>
      </w:r>
    </w:p>
    <w:p w14:paraId="20D86C75" w14:textId="77777777" w:rsidR="0007281C" w:rsidRPr="008D464F" w:rsidRDefault="000728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9C58F36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13C1C4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FD4A0D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0ECA5D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60C01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B76160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1F5FA4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A4E029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38521B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B2C9CC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F477D8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A6600D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BFB09B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E71B00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03B009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850570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2E6E0F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40FD29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3CBAD9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D9166F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3E870E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CFD8B0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B89F0C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BA514D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CDA475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2AD9CC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F230EA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304B57A0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556D6E10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62244CF4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25A9111F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29BFD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14:paraId="19272EED" w14:textId="77777777" w:rsidR="0007281C" w:rsidRPr="008D464F" w:rsidRDefault="00072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3FF0CC" w14:textId="77777777" w:rsidR="0007281C" w:rsidRPr="008D464F" w:rsidRDefault="009E14D9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14:paraId="23058C84" w14:textId="77777777" w:rsidR="0007281C" w:rsidRPr="008D464F" w:rsidRDefault="009E14D9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учебной, производственной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14:paraId="26EC6598" w14:textId="77777777" w:rsidR="0007281C" w:rsidRPr="008D464F" w:rsidRDefault="009E14D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464F">
        <w:rPr>
          <w:rFonts w:ascii="Times New Roman" w:eastAsia="Calibri" w:hAnsi="Times New Roman" w:cs="Times New Roman"/>
          <w:b/>
          <w:lang w:eastAsia="en-US"/>
        </w:rPr>
        <w:t>БАНКИ</w:t>
      </w:r>
    </w:p>
    <w:p w14:paraId="56023030" w14:textId="77777777"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14:paraId="2CFF9594" w14:textId="77777777"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14:paraId="641A1712" w14:textId="77777777"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14:paraId="57F3F23E" w14:textId="77777777"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Камчатский региональный филиал АО «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Россельхозбанк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>» (Камчатский РФ АО «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Россельхозбанк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>»)</w:t>
      </w:r>
    </w:p>
    <w:p w14:paraId="44A11328" w14:textId="77777777"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14:paraId="7268CF2D" w14:textId="77777777"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14:paraId="39E0F5E6" w14:textId="77777777" w:rsidR="0007281C" w:rsidRPr="008D464F" w:rsidRDefault="009E14D9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06463879" w14:textId="77777777" w:rsidR="0007281C" w:rsidRPr="008D464F" w:rsidRDefault="009E14D9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14:paraId="4EF12B1C" w14:textId="77777777" w:rsidR="0007281C" w:rsidRPr="008D464F" w:rsidRDefault="009E14D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464F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14:paraId="150FB102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14:paraId="1606596B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14:paraId="0CA1207C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14:paraId="1C67FAE2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14:paraId="5C106EAA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14:paraId="7D72634B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Администрация 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Вулканного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 xml:space="preserve"> городского поселения</w:t>
      </w:r>
    </w:p>
    <w:p w14:paraId="285837E6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14:paraId="5B652B93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14:paraId="53458902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14:paraId="2DA5ED11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14:paraId="518468C3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14:paraId="5FB3D488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14:paraId="10ED617E" w14:textId="77777777"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14:paraId="7DC1CA74" w14:textId="77777777" w:rsidR="0007281C" w:rsidRPr="008D464F" w:rsidRDefault="0007281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0E80C060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464F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14:paraId="7C60DCA4" w14:textId="77777777"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ООО «Лечебно-эстетический центр «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Лакрима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>»</w:t>
      </w:r>
    </w:p>
    <w:p w14:paraId="2AFD8181" w14:textId="77777777"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ПАО «Мобильные 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ТелеСистемы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>» (МТС)</w:t>
      </w:r>
    </w:p>
    <w:p w14:paraId="5A5E0A81" w14:textId="77777777"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ООО «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Интерминералс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>»</w:t>
      </w:r>
    </w:p>
    <w:p w14:paraId="64C5CC21" w14:textId="77777777"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14:paraId="133502F4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14:paraId="73BF12DE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14:paraId="0443D2C0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7. ЗАО «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Агротек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>-Холдинг»</w:t>
      </w:r>
    </w:p>
    <w:p w14:paraId="38F8CC38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 и муниципальных услуг в Камчатском крае (МФЦ)</w:t>
      </w:r>
    </w:p>
    <w:p w14:paraId="3BBF4A39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9. Отделение Пенсионного фонда России по Камчатскому краю</w:t>
      </w:r>
    </w:p>
    <w:p w14:paraId="348F4A4B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14:paraId="7821F410" w14:textId="77777777"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11. ООО «</w:t>
      </w:r>
      <w:proofErr w:type="spellStart"/>
      <w:r w:rsidRPr="008D464F">
        <w:rPr>
          <w:rFonts w:ascii="Times New Roman" w:eastAsia="Calibri" w:hAnsi="Times New Roman" w:cs="Times New Roman"/>
          <w:lang w:eastAsia="en-US"/>
        </w:rPr>
        <w:t>Интерсвет</w:t>
      </w:r>
      <w:proofErr w:type="spellEnd"/>
      <w:r w:rsidRPr="008D464F">
        <w:rPr>
          <w:rFonts w:ascii="Times New Roman" w:eastAsia="Calibri" w:hAnsi="Times New Roman" w:cs="Times New Roman"/>
          <w:lang w:eastAsia="en-US"/>
        </w:rPr>
        <w:t xml:space="preserve"> Плюс»</w:t>
      </w:r>
    </w:p>
    <w:p w14:paraId="499CFB54" w14:textId="77777777" w:rsidR="0007281C" w:rsidRPr="008D464F" w:rsidRDefault="0007281C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662A68D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319C2B51" w14:textId="77777777"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8D464F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8D464F">
        <w:rPr>
          <w:rFonts w:ascii="Times New Roman" w:eastAsia="Calibri" w:hAnsi="Times New Roman" w:cs="Times New Roman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F368FD3" w14:textId="77777777"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8D464F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14:paraId="7B3883D7" w14:textId="77777777"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8D464F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14:paraId="4226C86A" w14:textId="77777777" w:rsidR="0007281C" w:rsidRPr="008D464F" w:rsidRDefault="000728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14:paraId="64E36758" w14:textId="77777777"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8D464F">
        <w:rPr>
          <w:rFonts w:ascii="Times New Roman" w:hAnsi="Times New Roman" w:cs="Times New Roman"/>
          <w:sz w:val="23"/>
          <w:szCs w:val="23"/>
        </w:rPr>
        <w:t>Кафедра «Экономика и управление»</w:t>
      </w:r>
    </w:p>
    <w:p w14:paraId="030076D6" w14:textId="77777777" w:rsidR="0007281C" w:rsidRPr="008D464F" w:rsidRDefault="00072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14:paraId="43DB9761" w14:textId="77777777"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8D464F">
        <w:rPr>
          <w:rFonts w:ascii="Times New Roman" w:hAnsi="Times New Roman" w:cs="Times New Roman"/>
          <w:b/>
        </w:rPr>
        <w:t>ИНДИВИДУАЛЬНОЕ ЗАДАНИЕ</w:t>
      </w:r>
    </w:p>
    <w:p w14:paraId="5A4B4173" w14:textId="77777777" w:rsidR="0007281C" w:rsidRPr="008D464F" w:rsidRDefault="009E14D9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</w:rPr>
        <w:t xml:space="preserve">на 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производственную технологическую (проектно-технологическую) практику</w:t>
      </w:r>
    </w:p>
    <w:p w14:paraId="141AC820" w14:textId="77777777" w:rsidR="0007281C" w:rsidRPr="008D464F" w:rsidRDefault="009E14D9">
      <w:pPr>
        <w:widowControl w:val="0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27C23F4" w14:textId="77777777" w:rsidR="0007281C" w:rsidRPr="008D464F" w:rsidRDefault="009E14D9">
      <w:pPr>
        <w:widowControl w:val="0"/>
        <w:ind w:right="45"/>
        <w:jc w:val="both"/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  <w:b/>
        </w:rPr>
        <w:t>Обучающемуся</w:t>
      </w:r>
      <w:r w:rsidRPr="008D464F">
        <w:rPr>
          <w:rFonts w:ascii="Times New Roman" w:hAnsi="Times New Roman" w:cs="Times New Roman"/>
        </w:rPr>
        <w:t>______________________________________________</w:t>
      </w:r>
      <w:r w:rsidRPr="008D464F">
        <w:rPr>
          <w:rFonts w:ascii="Times New Roman" w:hAnsi="Times New Roman" w:cs="Times New Roman"/>
          <w:b/>
        </w:rPr>
        <w:t>Группы</w:t>
      </w:r>
      <w:r w:rsidRPr="008D464F">
        <w:rPr>
          <w:rFonts w:ascii="Times New Roman" w:hAnsi="Times New Roman" w:cs="Times New Roman"/>
        </w:rPr>
        <w:t xml:space="preserve"> _____________</w:t>
      </w:r>
    </w:p>
    <w:p w14:paraId="4F7C278C" w14:textId="77777777" w:rsidR="0007281C" w:rsidRPr="008D464F" w:rsidRDefault="009E14D9">
      <w:pPr>
        <w:rPr>
          <w:rFonts w:ascii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690612E1" w14:textId="77777777" w:rsidR="0007281C" w:rsidRPr="008D464F" w:rsidRDefault="009E14D9">
      <w:pPr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8D464F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14:paraId="290F2698" w14:textId="77777777" w:rsidR="0007281C" w:rsidRPr="008D464F" w:rsidRDefault="0007281C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45485B6D" w14:textId="77777777" w:rsidR="0007281C" w:rsidRPr="008D464F" w:rsidRDefault="009E14D9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8D464F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Цель прохождения практики</w:t>
      </w:r>
      <w:bookmarkStart w:id="1" w:name="_Toc445378715"/>
      <w:r w:rsidRPr="008D464F">
        <w:rPr>
          <w:rFonts w:ascii="Times New Roman" w:eastAsiaTheme="majorEastAsia" w:hAnsi="Times New Roman" w:cs="Times New Roman"/>
          <w:sz w:val="24"/>
          <w:szCs w:val="24"/>
        </w:rPr>
        <w:t xml:space="preserve">: </w:t>
      </w:r>
      <w:bookmarkEnd w:id="1"/>
      <w:r w:rsidRPr="008D464F">
        <w:rPr>
          <w:rFonts w:ascii="Times New Roman" w:eastAsiaTheme="majorEastAsia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E84602" w14:textId="77777777" w:rsidR="0007281C" w:rsidRPr="008D464F" w:rsidRDefault="009E14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hAnsi="Times New Roman" w:cs="Times New Roman"/>
          <w:b/>
          <w:bCs/>
          <w:sz w:val="24"/>
          <w:szCs w:val="24"/>
        </w:rPr>
        <w:t>Задачами практики являются:</w:t>
      </w:r>
    </w:p>
    <w:p w14:paraId="00D2734D" w14:textId="77777777" w:rsidR="0007281C" w:rsidRPr="008D464F" w:rsidRDefault="009E14D9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49E09C5" w14:textId="77777777" w:rsidR="0007281C" w:rsidRPr="008D464F" w:rsidRDefault="009E14D9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Содержание практики, вопросы, подлежащие изучению:</w:t>
      </w:r>
    </w:p>
    <w:p w14:paraId="5DE99844" w14:textId="77777777" w:rsidR="0007281C" w:rsidRPr="008D464F" w:rsidRDefault="009E14D9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14:paraId="65835BE7" w14:textId="77777777" w:rsidR="0007281C" w:rsidRPr="008D464F" w:rsidRDefault="009E14D9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практики: </w:t>
      </w:r>
    </w:p>
    <w:p w14:paraId="7B69A45A" w14:textId="77777777" w:rsidR="0007281C" w:rsidRPr="008D464F" w:rsidRDefault="009E14D9">
      <w:pPr>
        <w:spacing w:after="4" w:line="268" w:lineRule="auto"/>
        <w:ind w:right="-1"/>
        <w:jc w:val="both"/>
      </w:pPr>
      <w:r w:rsidRPr="008D464F">
        <w:t>__________________________________________________________________________________________________________________________________________________________________</w:t>
      </w:r>
    </w:p>
    <w:p w14:paraId="1ED2FF11" w14:textId="77777777" w:rsidR="0007281C" w:rsidRPr="008D464F" w:rsidRDefault="0007281C">
      <w:pPr>
        <w:spacing w:after="4" w:line="268" w:lineRule="auto"/>
        <w:ind w:right="-1"/>
        <w:jc w:val="both"/>
      </w:pPr>
    </w:p>
    <w:p w14:paraId="1F8FF815" w14:textId="77777777" w:rsidR="0007281C" w:rsidRPr="008D464F" w:rsidRDefault="009E14D9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</w:rPr>
        <w:t>Руководитель практической подготовки от ДВФ ВАВТ:</w:t>
      </w:r>
    </w:p>
    <w:p w14:paraId="712D0D5A" w14:textId="77777777" w:rsidR="0007281C" w:rsidRPr="008D464F" w:rsidRDefault="009E14D9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</w:rPr>
        <w:t xml:space="preserve">Должность, ученая степень, ученое звание       </w:t>
      </w:r>
      <w:r w:rsidRPr="008D464F">
        <w:rPr>
          <w:rFonts w:ascii="Times New Roman" w:hAnsi="Times New Roman" w:cs="Times New Roman"/>
        </w:rPr>
        <w:tab/>
      </w:r>
      <w:r w:rsidRPr="008D464F">
        <w:rPr>
          <w:rFonts w:ascii="Times New Roman" w:hAnsi="Times New Roman" w:cs="Times New Roman"/>
        </w:rPr>
        <w:tab/>
      </w:r>
      <w:r w:rsidRPr="008D464F">
        <w:rPr>
          <w:rFonts w:ascii="Times New Roman" w:hAnsi="Times New Roman" w:cs="Times New Roman"/>
        </w:rPr>
        <w:tab/>
      </w:r>
      <w:r w:rsidRPr="008D464F">
        <w:rPr>
          <w:rFonts w:ascii="Times New Roman" w:hAnsi="Times New Roman" w:cs="Times New Roman"/>
        </w:rPr>
        <w:tab/>
        <w:t xml:space="preserve"> __________   ФИО  </w:t>
      </w:r>
    </w:p>
    <w:p w14:paraId="686619B9" w14:textId="77777777" w:rsidR="0007281C" w:rsidRPr="008D464F" w:rsidRDefault="0007281C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14:paraId="2FF5BAEE" w14:textId="77777777" w:rsidR="0007281C" w:rsidRPr="008D464F" w:rsidRDefault="0007281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1110572" w14:textId="77777777" w:rsidR="0007281C" w:rsidRPr="008D464F" w:rsidRDefault="009E14D9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D464F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8D464F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8D464F">
        <w:rPr>
          <w:rFonts w:ascii="Times New Roman" w:hAnsi="Times New Roman" w:cs="Times New Roman"/>
          <w:sz w:val="24"/>
          <w:szCs w:val="24"/>
        </w:rPr>
        <w:t xml:space="preserve">   «___»___________20___г.                     </w:t>
      </w:r>
      <w:r w:rsidRPr="008D464F">
        <w:rPr>
          <w:rFonts w:ascii="Times New Roman" w:hAnsi="Times New Roman" w:cs="Times New Roman"/>
          <w:sz w:val="24"/>
          <w:szCs w:val="24"/>
        </w:rPr>
        <w:tab/>
      </w:r>
      <w:r w:rsidRPr="008D464F">
        <w:rPr>
          <w:rFonts w:ascii="Times New Roman" w:hAnsi="Times New Roman" w:cs="Times New Roman"/>
          <w:sz w:val="24"/>
          <w:szCs w:val="24"/>
        </w:rPr>
        <w:tab/>
        <w:t xml:space="preserve"> __________ ФИО</w:t>
      </w:r>
    </w:p>
    <w:p w14:paraId="050A96BF" w14:textId="77777777" w:rsidR="0007281C" w:rsidRPr="008D464F" w:rsidRDefault="0007281C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0245D6F0" w14:textId="77777777" w:rsidR="0007281C" w:rsidRPr="008D464F" w:rsidRDefault="0007281C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4C5360FA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BC42B2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5786F3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2E0DB6A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74E41C2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203D778F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12078BF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05C52263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76C4F220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C899E5F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14:paraId="468DA051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424C1C5E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14:paraId="7CE90CEC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прохождения производственной технологической (проектно-технологической) практики </w:t>
      </w:r>
    </w:p>
    <w:p w14:paraId="13A1C494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FF2B92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Обучающегося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3B3756A8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550443F8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B0723D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4F1B4C46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8D464F" w:rsidRPr="008D464F" w14:paraId="4F9FC7DB" w14:textId="77777777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985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954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5894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14:paraId="2814F02C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899F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14:paraId="4E027719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о выполнении</w:t>
            </w:r>
          </w:p>
        </w:tc>
      </w:tr>
      <w:tr w:rsidR="008D464F" w:rsidRPr="008D464F" w14:paraId="620C628D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0B3A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94C6" w14:textId="77777777"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24E90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07.02.2024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CD3F6" w14:textId="77777777"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 w14:paraId="5BCFD461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A16E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A325" w14:textId="77777777"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DA665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07.02.2024 г.-</w:t>
            </w:r>
          </w:p>
          <w:p w14:paraId="7FE5565E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15.02.2024 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F40A6" w14:textId="77777777"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 w14:paraId="796BFC69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704B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CC08" w14:textId="77777777"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B2022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16.02.2024 г.- 22.02.2024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C67EF" w14:textId="77777777"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 w14:paraId="129D2951" w14:textId="77777777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3803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AC46" w14:textId="77777777"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C376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24.02.2024 г.-</w:t>
            </w:r>
          </w:p>
          <w:p w14:paraId="6D144B06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03.03.2024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181F" w14:textId="77777777"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 w14:paraId="1B8A6D5E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C9EA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E667" w14:textId="77777777"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F9CC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04.03.2024 г.-</w:t>
            </w:r>
          </w:p>
          <w:p w14:paraId="307EF508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07.03.2024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F94B" w14:textId="77777777"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 w14:paraId="74ACA5BA" w14:textId="77777777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6EB0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0FA" w14:textId="77777777"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B4E5" w14:textId="77777777"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09.03.2024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95F" w14:textId="77777777"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5ED712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6D82D0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404505" w14:textId="77777777" w:rsidR="0007281C" w:rsidRPr="008D464F" w:rsidRDefault="009E14D9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5FA4BA64" w14:textId="77777777" w:rsidR="0007281C" w:rsidRPr="008D464F" w:rsidRDefault="009E14D9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14:paraId="4D8F659E" w14:textId="77777777" w:rsidR="0007281C" w:rsidRPr="008D464F" w:rsidRDefault="0007281C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3A4FB1" w14:textId="77777777" w:rsidR="0007281C" w:rsidRPr="008D464F" w:rsidRDefault="0007281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10055B" w14:textId="77777777" w:rsidR="0007281C" w:rsidRPr="008D464F" w:rsidRDefault="009E14D9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proofErr w:type="gramEnd"/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«___»___________20___г.                     </w:t>
      </w: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52AA358C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66D50C41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164415FF" w14:textId="77777777" w:rsidR="0007281C" w:rsidRPr="008D464F" w:rsidRDefault="00072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0C9F31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844068B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4</w:t>
      </w:r>
    </w:p>
    <w:p w14:paraId="64BC0A57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14:paraId="1CE59196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14:paraId="2E0EE323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14:paraId="0C2C7FAC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14:paraId="222AA7AD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14:paraId="596F688B" w14:textId="77777777" w:rsidR="0007281C" w:rsidRPr="008D464F" w:rsidRDefault="009E14D9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14:paraId="220A8E64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054967" w14:textId="77777777" w:rsidR="0007281C" w:rsidRPr="008D464F" w:rsidRDefault="009E14D9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14:paraId="07DDBB4E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674C5E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75E9925A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A08F97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B1684C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D464F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14:paraId="6EFB20A5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производственной практики </w:t>
      </w:r>
    </w:p>
    <w:p w14:paraId="33204F81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технологической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(проектно-технологической)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14:paraId="7996E18D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57C853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14:paraId="3EACD36C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37A3B7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7C904FE9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5692D5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5F4BD283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D464F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14:paraId="7AD7E352" w14:textId="77777777"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4738CB08" w14:textId="77777777" w:rsidR="0007281C" w:rsidRPr="008D464F" w:rsidRDefault="00072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D1D0B0" w14:textId="77777777"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</w:t>
      </w:r>
      <w:proofErr w:type="gramStart"/>
      <w:r w:rsidRPr="008D464F">
        <w:rPr>
          <w:rFonts w:ascii="Times New Roman" w:eastAsia="Times New Roman" w:hAnsi="Times New Roman" w:cs="Times New Roman"/>
          <w:sz w:val="28"/>
          <w:szCs w:val="28"/>
        </w:rPr>
        <w:t>_  _</w:t>
      </w:r>
      <w:proofErr w:type="gramEnd"/>
      <w:r w:rsidRPr="008D464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14:paraId="543FE786" w14:textId="77777777"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8D464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</w:t>
      </w:r>
      <w:proofErr w:type="gramStart"/>
      <w:r w:rsidRPr="008D464F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(Ф.И.О.)</w:t>
      </w:r>
    </w:p>
    <w:p w14:paraId="32A1D5A0" w14:textId="77777777" w:rsidR="0007281C" w:rsidRPr="008D464F" w:rsidRDefault="00072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8D1BB8" w14:textId="77777777" w:rsidR="0007281C" w:rsidRPr="008D464F" w:rsidRDefault="009E14D9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14:paraId="116D04FD" w14:textId="77777777"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</w:t>
      </w:r>
      <w:proofErr w:type="gramStart"/>
      <w:r w:rsidRPr="008D464F">
        <w:rPr>
          <w:rFonts w:ascii="Times New Roman" w:eastAsia="Times New Roman" w:hAnsi="Times New Roman" w:cs="Times New Roman"/>
          <w:sz w:val="28"/>
          <w:szCs w:val="28"/>
        </w:rPr>
        <w:t>_  _</w:t>
      </w:r>
      <w:proofErr w:type="gramEnd"/>
      <w:r w:rsidRPr="008D464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14:paraId="1E6518A8" w14:textId="77777777"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8D464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</w:t>
      </w:r>
      <w:proofErr w:type="gramStart"/>
      <w:r w:rsidRPr="008D464F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(Ф.И.О.)</w:t>
      </w:r>
    </w:p>
    <w:p w14:paraId="276FA818" w14:textId="77777777" w:rsidR="0007281C" w:rsidRPr="008D464F" w:rsidRDefault="009E14D9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14:paraId="01906A01" w14:textId="77777777" w:rsidR="0007281C" w:rsidRPr="008D464F" w:rsidRDefault="009E14D9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14:paraId="1C3F4E34" w14:textId="77777777"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</w:t>
      </w:r>
      <w:proofErr w:type="gramStart"/>
      <w:r w:rsidRPr="008D464F">
        <w:rPr>
          <w:rFonts w:ascii="Times New Roman" w:eastAsia="Times New Roman" w:hAnsi="Times New Roman" w:cs="Times New Roman"/>
          <w:sz w:val="28"/>
          <w:szCs w:val="28"/>
        </w:rPr>
        <w:t>_  _</w:t>
      </w:r>
      <w:proofErr w:type="gramEnd"/>
      <w:r w:rsidRPr="008D464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14:paraId="43A7F051" w14:textId="77777777"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</w:t>
      </w:r>
      <w:proofErr w:type="gramStart"/>
      <w:r w:rsidRPr="008D464F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(Ф.И.О.)</w:t>
      </w:r>
    </w:p>
    <w:p w14:paraId="1CBB2716" w14:textId="77777777" w:rsidR="0007281C" w:rsidRPr="008D464F" w:rsidRDefault="009E14D9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52D73615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5429B39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499A26" w14:textId="77777777" w:rsidR="0007281C" w:rsidRPr="008D464F" w:rsidRDefault="00072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AB5F60" w14:textId="77777777" w:rsidR="0007281C" w:rsidRPr="008D464F" w:rsidRDefault="00072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6A8DD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14:paraId="3D38E899" w14:textId="77777777" w:rsidR="0007281C" w:rsidRPr="008D464F" w:rsidRDefault="009E14D9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64F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производственную практику </w:t>
      </w:r>
    </w:p>
    <w:p w14:paraId="4B4005E8" w14:textId="77777777" w:rsidR="0007281C" w:rsidRPr="008D464F" w:rsidRDefault="009E14D9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8D464F">
        <w:rPr>
          <w:rFonts w:ascii="Times New Roman" w:eastAsia="Calibri" w:hAnsi="Times New Roman" w:cs="Times New Roman"/>
          <w:i/>
        </w:rPr>
        <w:t>(образец)</w:t>
      </w:r>
    </w:p>
    <w:p w14:paraId="722F6454" w14:textId="77777777" w:rsidR="0007281C" w:rsidRPr="008D464F" w:rsidRDefault="0007281C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F28DC8F" w14:textId="77777777" w:rsidR="0007281C" w:rsidRPr="008D464F" w:rsidRDefault="0007281C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548"/>
        <w:gridCol w:w="4829"/>
      </w:tblGrid>
      <w:tr w:rsidR="008D464F" w:rsidRPr="008D464F" w14:paraId="17D80A05" w14:textId="77777777">
        <w:trPr>
          <w:trHeight w:val="450"/>
        </w:trPr>
        <w:tc>
          <w:tcPr>
            <w:tcW w:w="5841" w:type="dxa"/>
            <w:vMerge w:val="restart"/>
          </w:tcPr>
          <w:p w14:paraId="7DA21F1B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14:paraId="4F9041B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6C372EC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образовательного учреждения высшего образования</w:t>
            </w:r>
          </w:p>
          <w:p w14:paraId="1C0B565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14:paraId="79FB7EB2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40387CFB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14:paraId="521F8F0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14:paraId="1FBE3A29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14:paraId="5FCA0917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14:paraId="64CB9B28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14:paraId="720C4BA2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E-mail: rectordvf@mail.ru  </w:t>
            </w:r>
          </w:p>
          <w:p w14:paraId="5CBE7A97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14:paraId="1271CCB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proofErr w:type="spellStart"/>
            <w:proofErr w:type="gramStart"/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№____ "____"_________________20__ г.</w:t>
            </w:r>
          </w:p>
          <w:p w14:paraId="32C69A56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1BAEA3" w14:textId="77777777" w:rsidR="0007281C" w:rsidRPr="008D464F" w:rsidRDefault="009E14D9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14:paraId="29074B14" w14:textId="77777777" w:rsidR="0007281C" w:rsidRPr="008D464F" w:rsidRDefault="009E14D9">
            <w:pPr>
              <w:spacing w:after="160" w:line="259" w:lineRule="auto"/>
              <w:ind w:left="-552"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Pr="008D46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proofErr w:type="spellEnd"/>
            <w:r w:rsidRPr="008D46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</w:t>
            </w:r>
          </w:p>
        </w:tc>
      </w:tr>
      <w:tr w:rsidR="008D464F" w:rsidRPr="008D464F" w14:paraId="345EF797" w14:textId="77777777">
        <w:trPr>
          <w:trHeight w:val="285"/>
        </w:trPr>
        <w:tc>
          <w:tcPr>
            <w:tcW w:w="5841" w:type="dxa"/>
            <w:vMerge/>
          </w:tcPr>
          <w:p w14:paraId="56052DCB" w14:textId="77777777" w:rsidR="0007281C" w:rsidRPr="008D464F" w:rsidRDefault="0007281C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14:paraId="1FBAA5A1" w14:textId="77777777" w:rsidR="0007281C" w:rsidRPr="008D464F" w:rsidRDefault="009E14D9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8D464F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14:paraId="5670E602" w14:textId="77777777" w:rsidR="0007281C" w:rsidRPr="008D464F" w:rsidRDefault="009E14D9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8D464F">
              <w:rPr>
                <w:rFonts w:ascii="Calibri" w:eastAsia="Calibri" w:hAnsi="Calibri" w:cs="Times New Roman"/>
              </w:rPr>
              <w:t>_________________________________________</w:t>
            </w:r>
          </w:p>
          <w:p w14:paraId="4434B05F" w14:textId="77777777" w:rsidR="0007281C" w:rsidRPr="008D464F" w:rsidRDefault="009E14D9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8D464F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8D464F" w:rsidRPr="008D464F" w14:paraId="0372F36B" w14:textId="77777777">
        <w:trPr>
          <w:trHeight w:val="300"/>
        </w:trPr>
        <w:tc>
          <w:tcPr>
            <w:tcW w:w="5841" w:type="dxa"/>
            <w:vMerge/>
          </w:tcPr>
          <w:p w14:paraId="3A4D35D8" w14:textId="77777777" w:rsidR="0007281C" w:rsidRPr="008D464F" w:rsidRDefault="0007281C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14:paraId="3F177F14" w14:textId="77777777" w:rsidR="0007281C" w:rsidRPr="008D464F" w:rsidRDefault="009E14D9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8D464F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 xml:space="preserve">      </w:t>
            </w:r>
          </w:p>
        </w:tc>
      </w:tr>
    </w:tbl>
    <w:p w14:paraId="6BF0F87B" w14:textId="77777777" w:rsidR="0007281C" w:rsidRPr="008D464F" w:rsidRDefault="0007281C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14:paraId="167971C2" w14:textId="77777777" w:rsidR="0007281C" w:rsidRPr="008D464F" w:rsidRDefault="009E14D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14:paraId="4C0DE8AE" w14:textId="77777777" w:rsidR="0007281C" w:rsidRPr="008D464F" w:rsidRDefault="009E14D9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технологической (проектно-технологической) практики обучающегося очной (заочной) формы обучения Экономического факультета, группы _________ направления подготовки 38.03.02. «Менеджмент» направленность (профиль) «Государственное и муниципальное управление»</w:t>
      </w:r>
    </w:p>
    <w:p w14:paraId="4CA446CF" w14:textId="77777777" w:rsidR="0007281C" w:rsidRPr="008D464F" w:rsidRDefault="009E14D9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_____________________________________________________________________________ </w:t>
      </w:r>
    </w:p>
    <w:p w14:paraId="553D46BE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14:paraId="2ACFD52B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31ACEA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14:paraId="46C33BC3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D88EDE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EDC21F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3D198B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Заведующий кафедрой «Экономика и </w:t>
      </w:r>
      <w:proofErr w:type="gramStart"/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управление»   </w:t>
      </w:r>
      <w:proofErr w:type="gramEnd"/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       _______________   /ФИО/</w:t>
      </w:r>
    </w:p>
    <w:p w14:paraId="7F09D41E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1B6F05" w14:textId="77777777" w:rsidR="0007281C" w:rsidRPr="008D464F" w:rsidRDefault="0007281C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327EF0DA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4AEAB376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28F38EA9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22B4A63D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075A3886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2B370F4C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A52AD4C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CF42E1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459EC2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E85D55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3C514C16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5E0C967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B9B2CFD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6</w:t>
      </w:r>
    </w:p>
    <w:p w14:paraId="3B19C512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7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7993"/>
      </w:tblGrid>
      <w:tr w:rsidR="008D464F" w:rsidRPr="008D464F" w14:paraId="2F7092DA" w14:textId="77777777">
        <w:trPr>
          <w:trHeight w:val="656"/>
        </w:trPr>
        <w:tc>
          <w:tcPr>
            <w:tcW w:w="221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66AA1163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76A924E8" wp14:editId="51F9CC1F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9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569F89B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64F">
              <w:rPr>
                <w:rFonts w:ascii="Times New Roman" w:eastAsia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6D730C87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64F">
              <w:rPr>
                <w:rFonts w:ascii="Times New Roman" w:eastAsia="Times New Roman" w:hAnsi="Times New Roman" w:cs="Times New Roman"/>
              </w:rPr>
              <w:t>«Всероссийская академия внешней торговли</w:t>
            </w:r>
          </w:p>
          <w:p w14:paraId="71B4760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64F">
              <w:rPr>
                <w:rFonts w:ascii="Times New Roman" w:eastAsia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14:paraId="3321B6DA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 w14:paraId="0333238D" w14:textId="77777777">
        <w:trPr>
          <w:trHeight w:val="635"/>
        </w:trPr>
        <w:tc>
          <w:tcPr>
            <w:tcW w:w="2214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0CBE7DE1" w14:textId="77777777" w:rsidR="0007281C" w:rsidRPr="008D464F" w:rsidRDefault="00072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</w:p>
        </w:tc>
        <w:tc>
          <w:tcPr>
            <w:tcW w:w="799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02EFDB90" w14:textId="77777777"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ЭКОНОМИЧЕСКИЙ ФАКУЛЬТЕТ</w:t>
            </w:r>
          </w:p>
          <w:p w14:paraId="46C6C6FA" w14:textId="77777777"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КАФЕДРА «</w:t>
            </w: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Экономика и управление</w:t>
            </w:r>
            <w:r w:rsidRPr="008D464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»</w:t>
            </w:r>
          </w:p>
          <w:p w14:paraId="52CC5058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E79B0F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46930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78B44601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36EE7FF6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76AFD3E9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52617FCA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017042D3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4AC05558" w14:textId="77777777"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8D464F">
        <w:rPr>
          <w:rFonts w:ascii="Times New Roman" w:eastAsia="Times New Roman" w:hAnsi="Times New Roman" w:cs="Times New Roman"/>
          <w:bCs/>
          <w:sz w:val="48"/>
          <w:szCs w:val="48"/>
        </w:rPr>
        <w:t xml:space="preserve">Дневник </w:t>
      </w:r>
    </w:p>
    <w:p w14:paraId="4F96EFC1" w14:textId="77777777"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8D464F">
        <w:rPr>
          <w:rFonts w:ascii="Times New Roman" w:eastAsia="Times New Roman" w:hAnsi="Times New Roman" w:cs="Times New Roman"/>
          <w:bCs/>
          <w:sz w:val="48"/>
          <w:szCs w:val="48"/>
        </w:rPr>
        <w:t xml:space="preserve">производственной </w:t>
      </w:r>
      <w:r w:rsidRPr="008D464F">
        <w:rPr>
          <w:rFonts w:ascii="Times New Roman" w:eastAsia="Times New Roman" w:hAnsi="Times New Roman" w:cs="Times New Roman"/>
          <w:sz w:val="48"/>
          <w:szCs w:val="48"/>
        </w:rPr>
        <w:t xml:space="preserve">технологической </w:t>
      </w:r>
    </w:p>
    <w:p w14:paraId="6C789BCC" w14:textId="77777777"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8D464F">
        <w:rPr>
          <w:rFonts w:ascii="Times New Roman" w:eastAsia="Times New Roman" w:hAnsi="Times New Roman" w:cs="Times New Roman"/>
          <w:sz w:val="48"/>
          <w:szCs w:val="48"/>
        </w:rPr>
        <w:t>(проектно-технологической) практики</w:t>
      </w:r>
    </w:p>
    <w:p w14:paraId="69FDD565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49F0804C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A76C013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8B351ED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25AAD58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BB8BDF1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95BB081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D8F0946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363960D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E803F7A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90FDB1F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056301F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580D268" w14:textId="77777777"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iCs/>
          <w:sz w:val="24"/>
          <w:szCs w:val="24"/>
        </w:rPr>
        <w:t>г. Петропавловск – Камчатский</w:t>
      </w:r>
    </w:p>
    <w:p w14:paraId="5A149BA6" w14:textId="77777777"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iCs/>
          <w:sz w:val="24"/>
          <w:szCs w:val="24"/>
        </w:rPr>
        <w:t>2024 г.</w:t>
      </w:r>
    </w:p>
    <w:p w14:paraId="63A40E29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7C03973" w14:textId="77777777"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468C29A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FE4EE9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8D464F" w:rsidRPr="008D464F" w14:paraId="49D19A4A" w14:textId="77777777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42606A0" w14:textId="77777777" w:rsidR="0007281C" w:rsidRPr="008D464F" w:rsidRDefault="000728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D91AFE" w14:textId="77777777" w:rsidR="0007281C" w:rsidRPr="008D464F" w:rsidRDefault="009E14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ДНЕВНИК</w:t>
            </w:r>
          </w:p>
          <w:p w14:paraId="20ED4736" w14:textId="77777777" w:rsidR="0007281C" w:rsidRPr="008D464F" w:rsidRDefault="009E14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 технологической (проектно-технологической) практики</w:t>
            </w:r>
            <w:r w:rsidRPr="008D464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 wp14:anchorId="77189434" wp14:editId="04FA9205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 edited="0"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6" name="Рисунок 6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D464F" w:rsidRPr="008D464F" w14:paraId="1301756D" w14:textId="77777777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918E127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A824799" w14:textId="77777777" w:rsidR="0007281C" w:rsidRPr="008D464F" w:rsidRDefault="0007281C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8D464F" w:rsidRPr="008D464F" w14:paraId="64E0B911" w14:textId="77777777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A029CF5" w14:textId="77777777" w:rsidR="0007281C" w:rsidRPr="008D464F" w:rsidRDefault="00072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14C2BF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14:paraId="3240393D" w14:textId="77777777" w:rsidR="0007281C" w:rsidRPr="008D464F" w:rsidRDefault="0007281C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64F" w:rsidRPr="008D464F" w14:paraId="6E8E1B06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C28AE33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FAF9904" w14:textId="77777777" w:rsidR="0007281C" w:rsidRPr="008D464F" w:rsidRDefault="0007281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64F" w:rsidRPr="008D464F" w14:paraId="07C54FC3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CAF9696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730D76D" w14:textId="77777777" w:rsidR="0007281C" w:rsidRPr="008D464F" w:rsidRDefault="009E14D9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«Менеджмент»</w:t>
            </w:r>
          </w:p>
        </w:tc>
      </w:tr>
      <w:tr w:rsidR="008D464F" w:rsidRPr="008D464F" w14:paraId="23A96E30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791932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6C80D0C" w14:textId="77777777"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«Государственное и муниципальное управление»</w:t>
            </w:r>
          </w:p>
        </w:tc>
      </w:tr>
      <w:tr w:rsidR="008D464F" w:rsidRPr="008D464F" w14:paraId="0E28AD0E" w14:textId="77777777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5F4DF56" w14:textId="77777777"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ПРОХОЖДЕНИЕ ПРАКТИКИ</w:t>
            </w:r>
          </w:p>
        </w:tc>
      </w:tr>
      <w:tr w:rsidR="008D464F" w:rsidRPr="008D464F" w14:paraId="73F4D248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49839826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870CE22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7AA0D081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(полное наименование учреждения)</w:t>
            </w:r>
          </w:p>
          <w:p w14:paraId="066BE31F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D464F" w:rsidRPr="008D464F" w14:paraId="4C9FB58A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23412F0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C7418C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12A992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“__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_”_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_____________20____ г.</w:t>
            </w:r>
          </w:p>
          <w:p w14:paraId="3A438DB2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D464F" w:rsidRPr="008D464F" w14:paraId="4B42B74D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6043ABD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B4E22B4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F961627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14:paraId="4BDCA9F0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  <w:p w14:paraId="6B7038DF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D464F" w:rsidRPr="008D464F" w14:paraId="406864AB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97EDB37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72ACA97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14:paraId="64ED336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ADB0C00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D464F" w:rsidRPr="008D464F" w14:paraId="52BABD39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FEAD9F2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6FB81358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14:paraId="03CB0FA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02551AA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281C" w:rsidRPr="008D464F" w14:paraId="5BA33F14" w14:textId="77777777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0FA2512" w14:textId="77777777"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М.п</w:t>
            </w:r>
            <w:proofErr w:type="spellEnd"/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76D1CEB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“___” ______________20____ г.</w:t>
            </w:r>
          </w:p>
          <w:p w14:paraId="2FFB6D77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20B7BBBB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A9CA21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C1B9E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3F4D36CE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27C6F1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3ABF88E5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F39F7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7D39961B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5409002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8E15C7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8A6175B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6DABFC5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0FBCDD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7715ADAA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5B441C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4131CE48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03C54C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758E1FC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864FC7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5353FEA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6E1A4B6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978B680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26FE4B48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49AC986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224E2EA2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EC36744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95D5DA5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DDE306D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FF482E4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C5FD378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07B88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D0018D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D83C7D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955F14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D49AC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B0294B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1484619B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42D0BF9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3F310E3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7FC68F7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0953C305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D6D50E2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5C4E58A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DA6A74A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D6C98A6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A28FF2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1D2709C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136F5E6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0608AC81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5A1441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06BEC6F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FE458B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562CFE0F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171B7685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39E8377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3263A15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C8F06E8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2CE76730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5CE898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F7E265B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15923AA4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5E0674B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46E6618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4F6F66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717D3D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DE5732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C3B7F5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524F2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172F5B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808EED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F7DDE9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08F5E3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DA875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C463A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30C627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2EABFF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7273402F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48929B5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0D11D6F4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0700C16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58C595E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44D5FE3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7646C9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2A7CB7B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A35FE9C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47560B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60D2A19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214C91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452EB990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A723A32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proofErr w:type="gramStart"/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 НЕДЕЛЯ</w:t>
            </w:r>
            <w:proofErr w:type="gramEnd"/>
          </w:p>
          <w:p w14:paraId="1B2F68F5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04DA3BDA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4336BA31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591B2C8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1847959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2302B3E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CF7B02D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42961365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C91B609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D01403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40AADF1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8BFD68A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1272EA6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981E2E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FCAA899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B2BFEA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0792EA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00854F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06CEB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35F47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BF1325B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F25A9D1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F0B22E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F08745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8245E0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391CBC58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4BF53C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1AFCE17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2635219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751732E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ABC8D5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E873671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4408635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A699484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F73700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A9EBCB4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6BA034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34D66BBF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E7257F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14:paraId="23A6141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355EBE3B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EB4B687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5CB0B65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980FDEE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49A5DF2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112AF28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42486E7C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0F04C8A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DB50EEB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60A1D7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D19651A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6FC3754B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77ADD1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53F03C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934084F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2FA8B8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689BDE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308BC1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6E71E9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414C8CA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4F159D07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C67E2B9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787197EA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8DDDB80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23AA221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E6AA3A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C152B71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330457F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DE702DD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12659714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E6195FB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0C3B57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718DFAB5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B35E69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2DDD0368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12D8759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524D0CB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06ABD89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F5F6AD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C0536BE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F120670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5D479303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ED7F40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DBA9221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984DC1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8FD6CE6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1DDFC3AB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6227FA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CA465C8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E179D4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0BA17E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3F32B1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89AEC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AC3BDA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811E98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7F8590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339EB6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C64D8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9552D6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97C791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760A1CDD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CCFC7C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7A2F659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75A6041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12B48D9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4967F40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C9CB2F5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28A52BF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F953909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AB9EB56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985E649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0E0402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4291A997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D023E6C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5A21A40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79F797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C029B0D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B0301A3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D62A1BC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BE362C4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D50DF42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7B1DED7E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923CBB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D4A03D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B8328D3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1C203F0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62CFCC6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EA1777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92FA69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9D613E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3762CFF9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2A84BDB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3D73039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05CF15A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08A3C019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D0D2D9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4D9BC08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B36108D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425E0CB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C2D910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B22A099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A77F79C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27EFD376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4D1550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4DB8CC82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58A6993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A00F7C7" w14:textId="77777777" w:rsidR="0007281C" w:rsidRPr="008D464F" w:rsidRDefault="00072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22E8328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D6A64A9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5A453AD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C2AFB19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49159A15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690267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3217455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4578C26F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44C80932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CC4E614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BB6DE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74DCB7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3441420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C4D994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DBE751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46057D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4D5804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364F7E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 w14:paraId="1CB5CBB7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F947DE6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3EAEB466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F4B90B5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20FB5FEC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69BB759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ED5D0A2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BB1C7FE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E523FE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46A58A8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ED819C6" w14:textId="77777777"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3617442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 w14:paraId="78740F7A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554E6C1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2525213A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1C7880D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будущей  профессиональной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55F49379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2CA6618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9BB7817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7FAEE3C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0925282" w14:textId="77777777"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 w14:paraId="49BD779C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782BBC0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D69751E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1BEB480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C1F599C" w14:textId="77777777"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04A26F85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669CFE9B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2FE0707A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5047CEF0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6DDAA620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8240AC3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9BDE5D6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526F41F" w14:textId="77777777"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27017A3" w14:textId="77777777" w:rsidR="0007281C" w:rsidRPr="008D464F" w:rsidRDefault="009E14D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7</w:t>
      </w:r>
    </w:p>
    <w:p w14:paraId="0147A1E8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</w:t>
      </w:r>
    </w:p>
    <w:p w14:paraId="341B0504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бюджетного образовательного учреждения      высшего образования   </w:t>
      </w:r>
    </w:p>
    <w:p w14:paraId="0B9C4C17" w14:textId="77777777"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«Всероссийская академия внешней торговли </w:t>
      </w:r>
    </w:p>
    <w:p w14:paraId="061FC0F9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               Министерства экономического развития Российской Федерации»</w:t>
      </w:r>
    </w:p>
    <w:p w14:paraId="0B3ACB8B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9F3C5E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1CDBD26E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2493E3" w14:textId="77777777"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A41B4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C79937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4DB283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C63C22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>Отчёт по результатам</w:t>
      </w:r>
    </w:p>
    <w:p w14:paraId="4BFDB772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F737B1C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технологической (проектно-технологической) практики</w:t>
      </w:r>
    </w:p>
    <w:p w14:paraId="6C46D42F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 xml:space="preserve">в Управлении молодежной политики Петропавловск-Камчатского городского округа </w:t>
      </w:r>
    </w:p>
    <w:p w14:paraId="7447084E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1694A4" w14:textId="77777777"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8D464F" w:rsidRPr="008D464F" w14:paraId="664E25A4" w14:textId="77777777">
        <w:tc>
          <w:tcPr>
            <w:tcW w:w="4556" w:type="dxa"/>
          </w:tcPr>
          <w:p w14:paraId="51513E9B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4DB90C8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Обучающегося 3 курса</w:t>
            </w:r>
          </w:p>
        </w:tc>
      </w:tr>
      <w:tr w:rsidR="008D464F" w:rsidRPr="008D464F" w14:paraId="4DD94899" w14:textId="77777777">
        <w:tc>
          <w:tcPr>
            <w:tcW w:w="4556" w:type="dxa"/>
          </w:tcPr>
          <w:p w14:paraId="5F06EE60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7F3C500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БГМУ-2021</w:t>
            </w:r>
          </w:p>
        </w:tc>
      </w:tr>
      <w:tr w:rsidR="008D464F" w:rsidRPr="008D464F" w14:paraId="76DE1D22" w14:textId="77777777">
        <w:tc>
          <w:tcPr>
            <w:tcW w:w="4556" w:type="dxa"/>
          </w:tcPr>
          <w:p w14:paraId="23C2E6E2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72022A7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Иванова Ивана Ивановича</w:t>
            </w:r>
          </w:p>
        </w:tc>
      </w:tr>
      <w:tr w:rsidR="008D464F" w:rsidRPr="008D464F" w14:paraId="0A8AE066" w14:textId="77777777">
        <w:tc>
          <w:tcPr>
            <w:tcW w:w="4556" w:type="dxa"/>
          </w:tcPr>
          <w:p w14:paraId="42109198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0AE51F5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 практики</w:t>
            </w:r>
          </w:p>
        </w:tc>
      </w:tr>
      <w:tr w:rsidR="008D464F" w:rsidRPr="008D464F" w14:paraId="6A15D121" w14:textId="77777777">
        <w:tc>
          <w:tcPr>
            <w:tcW w:w="4556" w:type="dxa"/>
          </w:tcPr>
          <w:p w14:paraId="0CCF6BF8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C6DC471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с   06 февраля 2024 г.</w:t>
            </w:r>
          </w:p>
        </w:tc>
      </w:tr>
      <w:tr w:rsidR="008D464F" w:rsidRPr="008D464F" w14:paraId="300255A4" w14:textId="77777777">
        <w:tc>
          <w:tcPr>
            <w:tcW w:w="4556" w:type="dxa"/>
          </w:tcPr>
          <w:p w14:paraId="6204D406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E46DFBD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по 01 марта 2024 г.</w:t>
            </w:r>
          </w:p>
        </w:tc>
      </w:tr>
      <w:tr w:rsidR="008D464F" w:rsidRPr="008D464F" w14:paraId="308FA04F" w14:textId="77777777">
        <w:trPr>
          <w:trHeight w:val="163"/>
        </w:trPr>
        <w:tc>
          <w:tcPr>
            <w:tcW w:w="4556" w:type="dxa"/>
          </w:tcPr>
          <w:p w14:paraId="649C3158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71DE2B8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8D464F" w:rsidRPr="008D464F" w14:paraId="0863BA5E" w14:textId="77777777">
        <w:tc>
          <w:tcPr>
            <w:tcW w:w="4556" w:type="dxa"/>
          </w:tcPr>
          <w:p w14:paraId="1105CD05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696F5E3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8D464F" w:rsidRPr="008D464F" w14:paraId="45B73E8A" w14:textId="77777777">
        <w:tc>
          <w:tcPr>
            <w:tcW w:w="4556" w:type="dxa"/>
          </w:tcPr>
          <w:p w14:paraId="74F164C3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6BB38B04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Руководитель практической</w:t>
            </w:r>
          </w:p>
          <w:p w14:paraId="61E91428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</w:t>
            </w:r>
          </w:p>
        </w:tc>
      </w:tr>
      <w:tr w:rsidR="008D464F" w:rsidRPr="008D464F" w14:paraId="7726DDEA" w14:textId="77777777">
        <w:tc>
          <w:tcPr>
            <w:tcW w:w="4556" w:type="dxa"/>
          </w:tcPr>
          <w:p w14:paraId="21E6FF37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35D9949B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Доцент кафедры «Экономика и управление»</w:t>
            </w:r>
          </w:p>
        </w:tc>
      </w:tr>
      <w:tr w:rsidR="008D464F" w:rsidRPr="008D464F" w14:paraId="701623D3" w14:textId="77777777">
        <w:tc>
          <w:tcPr>
            <w:tcW w:w="4556" w:type="dxa"/>
          </w:tcPr>
          <w:p w14:paraId="291C5185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E702A5E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</w:t>
            </w:r>
          </w:p>
        </w:tc>
      </w:tr>
      <w:tr w:rsidR="008D464F" w:rsidRPr="008D464F" w14:paraId="7DDC8716" w14:textId="77777777">
        <w:tc>
          <w:tcPr>
            <w:tcW w:w="4556" w:type="dxa"/>
          </w:tcPr>
          <w:p w14:paraId="1C694107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CF06843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8D464F" w:rsidRPr="008D464F" w14:paraId="635E53FF" w14:textId="77777777">
        <w:tc>
          <w:tcPr>
            <w:tcW w:w="4556" w:type="dxa"/>
          </w:tcPr>
          <w:p w14:paraId="10375267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560F330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8D464F" w:rsidRPr="008D464F" w14:paraId="67AC83A6" w14:textId="77777777">
        <w:tc>
          <w:tcPr>
            <w:tcW w:w="4556" w:type="dxa"/>
          </w:tcPr>
          <w:p w14:paraId="34C95C7E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14:paraId="2BEE151B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8D464F" w:rsidRPr="008D464F" w14:paraId="64A304BB" w14:textId="77777777">
        <w:tc>
          <w:tcPr>
            <w:tcW w:w="4556" w:type="dxa"/>
          </w:tcPr>
          <w:p w14:paraId="60436526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48C4796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«___</w:t>
            </w:r>
            <w:proofErr w:type="gramStart"/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_»  _</w:t>
            </w:r>
            <w:proofErr w:type="gramEnd"/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 2024 г.</w:t>
            </w:r>
          </w:p>
        </w:tc>
      </w:tr>
      <w:tr w:rsidR="0007281C" w:rsidRPr="008D464F" w14:paraId="47316E19" w14:textId="77777777">
        <w:tc>
          <w:tcPr>
            <w:tcW w:w="4556" w:type="dxa"/>
          </w:tcPr>
          <w:p w14:paraId="5CF95F76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65D0106D" w14:textId="77777777"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7A130846" w14:textId="77777777"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_____________________________</w:t>
            </w:r>
          </w:p>
        </w:tc>
      </w:tr>
    </w:tbl>
    <w:p w14:paraId="4E599AE9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E98B0B6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C02EAE" w14:textId="77777777"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CB86A7" w14:textId="77777777" w:rsidR="0007281C" w:rsidRPr="008D464F" w:rsidRDefault="009E14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37F98C69" w14:textId="77777777" w:rsidR="0007281C" w:rsidRPr="008D464F" w:rsidRDefault="009E14D9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14:paraId="7B8C6684" w14:textId="77777777" w:rsidR="0007281C" w:rsidRPr="008D464F" w:rsidRDefault="009E14D9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Pr="008D464F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14:paraId="5445D601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14:paraId="162FCE8A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14:paraId="4313465F" w14:textId="77777777" w:rsidR="0007281C" w:rsidRPr="008D464F" w:rsidRDefault="0007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F73DE" w14:textId="77777777" w:rsidR="0007281C" w:rsidRPr="008D464F" w:rsidRDefault="009E14D9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Обучающийся __________________________________ в период с «___»________20___ г. по «___»________20___ г. проходил (а)  производственную практику в ___________________________,</w:t>
      </w:r>
    </w:p>
    <w:p w14:paraId="158CDED2" w14:textId="77777777" w:rsidR="0007281C" w:rsidRPr="008D464F" w:rsidRDefault="009E14D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Times New Roman" w:hAnsi="Times New Roman" w:cs="Times New Roman"/>
          <w:i/>
          <w:sz w:val="16"/>
          <w:szCs w:val="16"/>
        </w:rPr>
        <w:t>(наименование Профильной организации)</w:t>
      </w:r>
    </w:p>
    <w:p w14:paraId="584CE997" w14:textId="77777777"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расположенной по адресу: _____________________ в качестве ________________.</w:t>
      </w:r>
    </w:p>
    <w:p w14:paraId="19AA34C1" w14:textId="77777777"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(наименование должности)</w:t>
      </w:r>
    </w:p>
    <w:p w14:paraId="31B67CFF" w14:textId="77777777" w:rsidR="0007281C" w:rsidRPr="008D464F" w:rsidRDefault="009E1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В течение всего периода практики, ______________________________________________</w:t>
      </w:r>
    </w:p>
    <w:p w14:paraId="40E614E9" w14:textId="77777777" w:rsidR="0007281C" w:rsidRPr="008D464F" w:rsidRDefault="009E14D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(ФИО обучающегося)</w:t>
      </w:r>
    </w:p>
    <w:p w14:paraId="55BCF30E" w14:textId="77777777"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внимательно и ответственно относился (</w:t>
      </w:r>
      <w:proofErr w:type="spellStart"/>
      <w:r w:rsidRPr="008D464F">
        <w:rPr>
          <w:rFonts w:ascii="Times New Roman" w:eastAsia="Times New Roman" w:hAnsi="Times New Roman" w:cs="Times New Roman"/>
        </w:rPr>
        <w:t>лась</w:t>
      </w:r>
      <w:proofErr w:type="spellEnd"/>
      <w:r w:rsidRPr="008D464F">
        <w:rPr>
          <w:rFonts w:ascii="Times New Roman" w:eastAsia="Times New Roman" w:hAnsi="Times New Roman" w:cs="Times New Roman"/>
        </w:rPr>
        <w:t xml:space="preserve">) к выполняемой работе, поручениям и заданиям. </w:t>
      </w:r>
    </w:p>
    <w:p w14:paraId="4CC533B5" w14:textId="77777777"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 xml:space="preserve">Изучал (а) </w:t>
      </w:r>
      <w:r w:rsidRPr="008D464F">
        <w:rPr>
          <w:rFonts w:ascii="Times New Roman" w:eastAsia="Times New Roman" w:hAnsi="Times New Roman" w:cs="Times New Roman"/>
          <w:i/>
          <w:iCs/>
        </w:rPr>
        <w:t>_________________________________________________________________).</w:t>
      </w:r>
      <w:r w:rsidRPr="008D464F">
        <w:rPr>
          <w:rFonts w:ascii="Times New Roman" w:eastAsia="Times New Roman" w:hAnsi="Times New Roman" w:cs="Times New Roman"/>
        </w:rPr>
        <w:t xml:space="preserve"> </w:t>
      </w:r>
    </w:p>
    <w:p w14:paraId="445D7581" w14:textId="77777777"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8D464F">
        <w:rPr>
          <w:rFonts w:ascii="Times New Roman" w:eastAsia="Times New Roman" w:hAnsi="Times New Roman" w:cs="Times New Roman"/>
        </w:rPr>
        <w:t xml:space="preserve">Показал (а) ________________ уровень теоретических знаний и умение применять их на практике. </w:t>
      </w:r>
    </w:p>
    <w:p w14:paraId="5071AC08" w14:textId="77777777" w:rsidR="0007281C" w:rsidRPr="008D464F" w:rsidRDefault="009E1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________________в процессе прохождения практики проявил ________________________________________________________________________________.</w:t>
      </w:r>
    </w:p>
    <w:p w14:paraId="33E18467" w14:textId="77777777" w:rsidR="0007281C" w:rsidRPr="008D464F" w:rsidRDefault="009E1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Программа практики выполнена в полном объеме в соответствии со спецификой деятельности организации. В результате производственной практики (технологической практики) обучающийся проявил следующий уровень освоения компетенции: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8"/>
        <w:gridCol w:w="1421"/>
        <w:gridCol w:w="1794"/>
      </w:tblGrid>
      <w:tr w:rsidR="008D464F" w:rsidRPr="008D464F" w14:paraId="7D81134B" w14:textId="77777777">
        <w:trPr>
          <w:trHeight w:val="314"/>
        </w:trPr>
        <w:tc>
          <w:tcPr>
            <w:tcW w:w="6708" w:type="dxa"/>
            <w:shd w:val="clear" w:color="auto" w:fill="auto"/>
            <w:vAlign w:val="center"/>
          </w:tcPr>
          <w:p w14:paraId="6DA1208F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96AF02E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  <w:p w14:paraId="768CF3A4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компетенции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186BE01A" w14:textId="77777777" w:rsidR="0007281C" w:rsidRPr="008D464F" w:rsidRDefault="009E14D9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8D464F" w:rsidRPr="008D464F" w14:paraId="6410FC66" w14:textId="77777777">
        <w:trPr>
          <w:trHeight w:val="313"/>
        </w:trPr>
        <w:tc>
          <w:tcPr>
            <w:tcW w:w="6708" w:type="dxa"/>
          </w:tcPr>
          <w:p w14:paraId="5BCE19E2" w14:textId="77777777" w:rsidR="0007281C" w:rsidRPr="008D464F" w:rsidRDefault="009E1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CC3D3D6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ОПК-3</w:t>
            </w:r>
          </w:p>
        </w:tc>
        <w:tc>
          <w:tcPr>
            <w:tcW w:w="1794" w:type="dxa"/>
            <w:shd w:val="clear" w:color="auto" w:fill="auto"/>
          </w:tcPr>
          <w:p w14:paraId="4FA27F53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14:paraId="27FB710A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14:paraId="742C56F5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8D464F" w:rsidRPr="008D464F" w14:paraId="10B6ED44" w14:textId="77777777">
        <w:trPr>
          <w:trHeight w:val="313"/>
        </w:trPr>
        <w:tc>
          <w:tcPr>
            <w:tcW w:w="6708" w:type="dxa"/>
          </w:tcPr>
          <w:p w14:paraId="7AAFB795" w14:textId="77777777" w:rsidR="0007281C" w:rsidRPr="008D464F" w:rsidRDefault="009E14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222C9D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ОПК-5</w:t>
            </w:r>
          </w:p>
          <w:p w14:paraId="4BA6EB24" w14:textId="77777777"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14:paraId="5D97A555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14:paraId="1DAEA53E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14:paraId="5005FC8F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8D464F" w:rsidRPr="008D464F" w14:paraId="51430BA3" w14:textId="77777777">
        <w:trPr>
          <w:trHeight w:val="313"/>
        </w:trPr>
        <w:tc>
          <w:tcPr>
            <w:tcW w:w="6708" w:type="dxa"/>
          </w:tcPr>
          <w:p w14:paraId="54B91215" w14:textId="77777777"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AF79B4D" w14:textId="77777777"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1794" w:type="dxa"/>
            <w:shd w:val="clear" w:color="auto" w:fill="auto"/>
          </w:tcPr>
          <w:p w14:paraId="680DB37C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14:paraId="70AB8611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14:paraId="7F433B33" w14:textId="77777777"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</w:tbl>
    <w:p w14:paraId="14224CA7" w14:textId="77777777"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02E34D62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Оценка по результатам прохождения </w:t>
      </w:r>
      <w:r w:rsidRPr="008D464F">
        <w:rPr>
          <w:rFonts w:ascii="Times New Roman" w:eastAsia="Times New Roman" w:hAnsi="Times New Roman" w:cs="Times New Roman"/>
        </w:rPr>
        <w:t xml:space="preserve">производственной </w:t>
      </w:r>
      <w:proofErr w:type="gramStart"/>
      <w:r w:rsidRPr="008D464F">
        <w:rPr>
          <w:rFonts w:ascii="Times New Roman" w:eastAsia="Times New Roman" w:hAnsi="Times New Roman" w:cs="Times New Roman"/>
        </w:rPr>
        <w:t>практики</w:t>
      </w:r>
      <w:r w:rsidRPr="008D464F">
        <w:rPr>
          <w:rFonts w:ascii="Times New Roman" w:eastAsia="Calibri" w:hAnsi="Times New Roman" w:cs="Times New Roman"/>
          <w:lang w:eastAsia="en-US"/>
        </w:rPr>
        <w:t>:  _</w:t>
      </w:r>
      <w:proofErr w:type="gramEnd"/>
      <w:r w:rsidRPr="008D464F">
        <w:rPr>
          <w:rFonts w:ascii="Times New Roman" w:eastAsia="Calibri" w:hAnsi="Times New Roman" w:cs="Times New Roman"/>
          <w:lang w:eastAsia="en-US"/>
        </w:rPr>
        <w:t>________________</w:t>
      </w:r>
    </w:p>
    <w:p w14:paraId="651C4A3E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8D464F">
        <w:rPr>
          <w:rFonts w:ascii="Times New Roman" w:eastAsia="Calibri" w:hAnsi="Times New Roman" w:cs="Times New Roman"/>
          <w:i/>
          <w:lang w:eastAsia="en-US"/>
        </w:rPr>
        <w:t>(отлично/хорошо/удовлетворительно/неудовлетворительно)</w:t>
      </w:r>
    </w:p>
    <w:p w14:paraId="09591BB9" w14:textId="77777777"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A89419A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Руководитель практической подготовки </w:t>
      </w:r>
    </w:p>
    <w:p w14:paraId="3EA69008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от Профильной организации</w:t>
      </w:r>
    </w:p>
    <w:p w14:paraId="16F049A4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 должность</w:t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  <w:t>_________________/ФИО/</w:t>
      </w:r>
    </w:p>
    <w:p w14:paraId="1B45DE0A" w14:textId="77777777"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263E7B8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«__</w:t>
      </w:r>
      <w:proofErr w:type="gramStart"/>
      <w:r w:rsidRPr="008D464F">
        <w:rPr>
          <w:rFonts w:ascii="Times New Roman" w:eastAsia="Calibri" w:hAnsi="Times New Roman" w:cs="Times New Roman"/>
          <w:lang w:eastAsia="en-US"/>
        </w:rPr>
        <w:t>_»_</w:t>
      </w:r>
      <w:proofErr w:type="gramEnd"/>
      <w:r w:rsidRPr="008D464F">
        <w:rPr>
          <w:rFonts w:ascii="Times New Roman" w:eastAsia="Calibri" w:hAnsi="Times New Roman" w:cs="Times New Roman"/>
          <w:lang w:eastAsia="en-US"/>
        </w:rPr>
        <w:t>______________20___г.</w:t>
      </w:r>
    </w:p>
    <w:p w14:paraId="2DBD5FA0" w14:textId="77777777"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50A5889" w14:textId="77777777"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МП</w:t>
      </w:r>
    </w:p>
    <w:p w14:paraId="08F370B1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36DF82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97AAF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545A2D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143893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CB6380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B50855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D6EC2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5EE60F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ACC8A1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99BA01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819965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E69A26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47135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67CA15" w14:textId="77777777" w:rsidR="0007281C" w:rsidRPr="008D464F" w:rsidRDefault="009E14D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Приложение 9</w:t>
      </w:r>
    </w:p>
    <w:p w14:paraId="7EC05A92" w14:textId="77777777" w:rsidR="0007281C" w:rsidRPr="008D464F" w:rsidRDefault="000728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45F962A" w14:textId="77777777" w:rsidR="0007281C" w:rsidRPr="008D464F" w:rsidRDefault="009E14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14:paraId="52109E4D" w14:textId="77777777" w:rsidR="0007281C" w:rsidRPr="008D464F" w:rsidRDefault="000728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14:paraId="6295D007" w14:textId="77777777" w:rsidR="0007281C" w:rsidRPr="008D464F" w:rsidRDefault="009E14D9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14:paraId="285A9781" w14:textId="77777777" w:rsidR="0007281C" w:rsidRPr="008D464F" w:rsidRDefault="009E14D9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14:paraId="3672E61D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Рос.газ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 – 1993. 25 декабря; www.pravo.gov.ru. 04 июля 2020 г.</w:t>
      </w:r>
    </w:p>
    <w:p w14:paraId="70F2AD7D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О развитии малого и среднего предпринимательства в Российской 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Федерации :</w:t>
      </w:r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федеральный закон от 24.07.2007 № 209-ФЗ (в редакции от 3 июля 2016 г. N 265-ФЗ) //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Рос.газ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. 2007. 31 июля № 164; www.pravo.gov.ru 4 июля 2016 г.</w:t>
      </w:r>
    </w:p>
    <w:p w14:paraId="28F69524" w14:textId="77777777"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14:paraId="16C43BF4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14:paraId="013CCA20" w14:textId="77777777"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14:paraId="1422CFDF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Боуш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Г.Д. Кластеры в экономике: научная теория, методология исследования, концепция управления: Монография. – Омск: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ОмГУ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, 2013. – 408 с.</w:t>
      </w:r>
    </w:p>
    <w:p w14:paraId="168D51DE" w14:textId="77777777"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14:paraId="468A64F0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Бакланов П. Я. Структуризация территориальных социально-экономических систем/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Вестн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Моск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ун-</w:t>
      </w:r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та.сер</w:t>
      </w:r>
      <w:proofErr w:type="spellEnd"/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>. 5. география. 2013. № 6 С.3-8.</w:t>
      </w:r>
    </w:p>
    <w:p w14:paraId="464F1E9F" w14:textId="77777777"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14:paraId="64568A3C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Городское управление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Эльблонга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[Электронный ресурс]. URL: www.inwestycje.elblag.pl (дата обращения: 16.05.2017)</w:t>
      </w:r>
    </w:p>
    <w:p w14:paraId="6701FCC8" w14:textId="77777777"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14:paraId="524B6E74" w14:textId="77777777"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Rodrigues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A.B.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Turismorural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praticas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e </w:t>
      </w:r>
      <w:proofErr w:type="spellStart"/>
      <w:proofErr w:type="gramStart"/>
      <w:r w:rsidRPr="008D464F">
        <w:rPr>
          <w:rFonts w:ascii="Times New Roman" w:eastAsia="Times New Roman" w:hAnsi="Times New Roman" w:cs="Times New Roman"/>
          <w:sz w:val="26"/>
          <w:szCs w:val="26"/>
        </w:rPr>
        <w:t>perspectivas.SaoPaulo</w:t>
      </w:r>
      <w:proofErr w:type="spellEnd"/>
      <w:proofErr w:type="gramEnd"/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8D464F">
        <w:rPr>
          <w:rFonts w:ascii="Times New Roman" w:eastAsia="Times New Roman" w:hAnsi="Times New Roman" w:cs="Times New Roman"/>
          <w:sz w:val="26"/>
          <w:szCs w:val="26"/>
        </w:rPr>
        <w:t>Contexto</w:t>
      </w:r>
      <w:proofErr w:type="spellEnd"/>
      <w:r w:rsidRPr="008D464F">
        <w:rPr>
          <w:rFonts w:ascii="Times New Roman" w:eastAsia="Times New Roman" w:hAnsi="Times New Roman" w:cs="Times New Roman"/>
          <w:sz w:val="26"/>
          <w:szCs w:val="26"/>
        </w:rPr>
        <w:t>, 2003 [Электронный ресурс] : режим доступа : http://cyberleninka.ru/article/n/perspektivy-razvitiya-turistskih-klasterov-v-rf (дата обращения 06.06.2015 г.)</w:t>
      </w:r>
    </w:p>
    <w:p w14:paraId="32D94443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1C9C4D" w14:textId="77777777"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077312" w14:textId="77777777"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7281C" w:rsidRPr="008D464F">
      <w:footerReference w:type="default" r:id="rId5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DEE4F" w14:textId="77777777" w:rsidR="0007281C" w:rsidRDefault="009E14D9">
      <w:pPr>
        <w:spacing w:line="240" w:lineRule="auto"/>
      </w:pPr>
      <w:r>
        <w:separator/>
      </w:r>
    </w:p>
  </w:endnote>
  <w:endnote w:type="continuationSeparator" w:id="0">
    <w:p w14:paraId="5E332AAF" w14:textId="77777777" w:rsidR="0007281C" w:rsidRDefault="009E14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828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58AA6588" w14:textId="77777777" w:rsidR="0007281C" w:rsidRDefault="009E14D9">
        <w:pPr>
          <w:pStyle w:val="af1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8D464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1C05EBF3" w14:textId="77777777" w:rsidR="0007281C" w:rsidRDefault="0007281C">
    <w:pPr>
      <w:pStyle w:val="af1"/>
    </w:pPr>
  </w:p>
  <w:p w14:paraId="2A397F14" w14:textId="77777777" w:rsidR="0007281C" w:rsidRDefault="000728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07880" w14:textId="77777777" w:rsidR="0007281C" w:rsidRDefault="009E14D9">
      <w:pPr>
        <w:spacing w:after="0"/>
      </w:pPr>
      <w:r>
        <w:separator/>
      </w:r>
    </w:p>
  </w:footnote>
  <w:footnote w:type="continuationSeparator" w:id="0">
    <w:p w14:paraId="1CD1D2C3" w14:textId="77777777" w:rsidR="0007281C" w:rsidRDefault="009E14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0B4E"/>
    <w:multiLevelType w:val="multilevel"/>
    <w:tmpl w:val="04E90B4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26005"/>
    <w:multiLevelType w:val="multilevel"/>
    <w:tmpl w:val="24C26005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E733446"/>
    <w:multiLevelType w:val="multilevel"/>
    <w:tmpl w:val="2E7334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C87A44"/>
    <w:multiLevelType w:val="multilevel"/>
    <w:tmpl w:val="31C87A4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4F2C91"/>
    <w:multiLevelType w:val="multilevel"/>
    <w:tmpl w:val="504F2C9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3605D16"/>
    <w:multiLevelType w:val="multilevel"/>
    <w:tmpl w:val="53605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33B246F"/>
    <w:multiLevelType w:val="multilevel"/>
    <w:tmpl w:val="633B246F"/>
    <w:lvl w:ilvl="0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5129A"/>
    <w:multiLevelType w:val="multilevel"/>
    <w:tmpl w:val="707512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7"/>
  </w:num>
  <w:num w:numId="4">
    <w:abstractNumId w:val="8"/>
  </w:num>
  <w:num w:numId="5">
    <w:abstractNumId w:val="9"/>
  </w:num>
  <w:num w:numId="6">
    <w:abstractNumId w:val="11"/>
  </w:num>
  <w:num w:numId="7">
    <w:abstractNumId w:val="22"/>
  </w:num>
  <w:num w:numId="8">
    <w:abstractNumId w:val="20"/>
  </w:num>
  <w:num w:numId="9">
    <w:abstractNumId w:val="14"/>
  </w:num>
  <w:num w:numId="10">
    <w:abstractNumId w:val="5"/>
  </w:num>
  <w:num w:numId="11">
    <w:abstractNumId w:val="16"/>
  </w:num>
  <w:num w:numId="12">
    <w:abstractNumId w:val="6"/>
  </w:num>
  <w:num w:numId="13">
    <w:abstractNumId w:val="4"/>
  </w:num>
  <w:num w:numId="14">
    <w:abstractNumId w:val="12"/>
  </w:num>
  <w:num w:numId="15">
    <w:abstractNumId w:val="3"/>
  </w:num>
  <w:num w:numId="16">
    <w:abstractNumId w:val="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27394"/>
    <w:rsid w:val="00027575"/>
    <w:rsid w:val="000317FE"/>
    <w:rsid w:val="00032416"/>
    <w:rsid w:val="000357D3"/>
    <w:rsid w:val="00037743"/>
    <w:rsid w:val="000379C8"/>
    <w:rsid w:val="000402D3"/>
    <w:rsid w:val="000408D8"/>
    <w:rsid w:val="00040C3A"/>
    <w:rsid w:val="0005159B"/>
    <w:rsid w:val="00062688"/>
    <w:rsid w:val="00067B07"/>
    <w:rsid w:val="00070350"/>
    <w:rsid w:val="0007216B"/>
    <w:rsid w:val="0007281C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8632B"/>
    <w:rsid w:val="00095168"/>
    <w:rsid w:val="000974C2"/>
    <w:rsid w:val="000A24F3"/>
    <w:rsid w:val="000B0540"/>
    <w:rsid w:val="000B38F7"/>
    <w:rsid w:val="000B4DA2"/>
    <w:rsid w:val="000B5831"/>
    <w:rsid w:val="000B5C08"/>
    <w:rsid w:val="000B5ED7"/>
    <w:rsid w:val="000C3ABD"/>
    <w:rsid w:val="000C5D99"/>
    <w:rsid w:val="000C6718"/>
    <w:rsid w:val="000D12A5"/>
    <w:rsid w:val="000D1B50"/>
    <w:rsid w:val="000D3197"/>
    <w:rsid w:val="000D47A9"/>
    <w:rsid w:val="000D70E3"/>
    <w:rsid w:val="000D77FB"/>
    <w:rsid w:val="000E0C85"/>
    <w:rsid w:val="000E371F"/>
    <w:rsid w:val="000E3B9F"/>
    <w:rsid w:val="000E45E8"/>
    <w:rsid w:val="000F036F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22312"/>
    <w:rsid w:val="001229F9"/>
    <w:rsid w:val="00126F44"/>
    <w:rsid w:val="00130CCA"/>
    <w:rsid w:val="00134BCD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986"/>
    <w:rsid w:val="00177900"/>
    <w:rsid w:val="001806AF"/>
    <w:rsid w:val="001833C9"/>
    <w:rsid w:val="001879CC"/>
    <w:rsid w:val="00187BC4"/>
    <w:rsid w:val="00191BB7"/>
    <w:rsid w:val="00192C52"/>
    <w:rsid w:val="001940DA"/>
    <w:rsid w:val="00197867"/>
    <w:rsid w:val="001A2AF5"/>
    <w:rsid w:val="001A3880"/>
    <w:rsid w:val="001A6D4A"/>
    <w:rsid w:val="001A722D"/>
    <w:rsid w:val="001B0A74"/>
    <w:rsid w:val="001B4C64"/>
    <w:rsid w:val="001C10CE"/>
    <w:rsid w:val="001C46BE"/>
    <w:rsid w:val="001C5966"/>
    <w:rsid w:val="001D1BC1"/>
    <w:rsid w:val="001D240F"/>
    <w:rsid w:val="001D4094"/>
    <w:rsid w:val="001D51BB"/>
    <w:rsid w:val="001D5344"/>
    <w:rsid w:val="001F22F8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10AA"/>
    <w:rsid w:val="0021291A"/>
    <w:rsid w:val="00212D89"/>
    <w:rsid w:val="0021395B"/>
    <w:rsid w:val="002139A9"/>
    <w:rsid w:val="00213E3E"/>
    <w:rsid w:val="0021400F"/>
    <w:rsid w:val="00217EF5"/>
    <w:rsid w:val="0022332C"/>
    <w:rsid w:val="00230E35"/>
    <w:rsid w:val="0023195B"/>
    <w:rsid w:val="00231D28"/>
    <w:rsid w:val="002322AC"/>
    <w:rsid w:val="00234A1C"/>
    <w:rsid w:val="0024053B"/>
    <w:rsid w:val="00241782"/>
    <w:rsid w:val="0024283E"/>
    <w:rsid w:val="00244961"/>
    <w:rsid w:val="002461E1"/>
    <w:rsid w:val="00247AC9"/>
    <w:rsid w:val="00254180"/>
    <w:rsid w:val="0025628E"/>
    <w:rsid w:val="00256BF3"/>
    <w:rsid w:val="00260BE6"/>
    <w:rsid w:val="0026239C"/>
    <w:rsid w:val="0026646D"/>
    <w:rsid w:val="00266D76"/>
    <w:rsid w:val="00267C2D"/>
    <w:rsid w:val="002702C1"/>
    <w:rsid w:val="00271515"/>
    <w:rsid w:val="002760F7"/>
    <w:rsid w:val="002779AA"/>
    <w:rsid w:val="002809A7"/>
    <w:rsid w:val="00280C54"/>
    <w:rsid w:val="00283FE8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68FA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06DD5"/>
    <w:rsid w:val="00311DDC"/>
    <w:rsid w:val="0032066F"/>
    <w:rsid w:val="00324390"/>
    <w:rsid w:val="00325AED"/>
    <w:rsid w:val="0033084E"/>
    <w:rsid w:val="0033100F"/>
    <w:rsid w:val="00332EBD"/>
    <w:rsid w:val="003336D8"/>
    <w:rsid w:val="003349C3"/>
    <w:rsid w:val="00340CAE"/>
    <w:rsid w:val="00346304"/>
    <w:rsid w:val="00346EA4"/>
    <w:rsid w:val="00347D6B"/>
    <w:rsid w:val="00351AB0"/>
    <w:rsid w:val="00354507"/>
    <w:rsid w:val="00354AD0"/>
    <w:rsid w:val="00356541"/>
    <w:rsid w:val="00357448"/>
    <w:rsid w:val="00360D92"/>
    <w:rsid w:val="00362D1F"/>
    <w:rsid w:val="00363DB4"/>
    <w:rsid w:val="0036401A"/>
    <w:rsid w:val="0036497C"/>
    <w:rsid w:val="003658A4"/>
    <w:rsid w:val="003665F8"/>
    <w:rsid w:val="00370199"/>
    <w:rsid w:val="003738E2"/>
    <w:rsid w:val="0037792F"/>
    <w:rsid w:val="00380A23"/>
    <w:rsid w:val="00381CAE"/>
    <w:rsid w:val="00381CEC"/>
    <w:rsid w:val="00385A41"/>
    <w:rsid w:val="00397CE9"/>
    <w:rsid w:val="003A0658"/>
    <w:rsid w:val="003A3435"/>
    <w:rsid w:val="003A43F1"/>
    <w:rsid w:val="003A59DE"/>
    <w:rsid w:val="003A5C04"/>
    <w:rsid w:val="003A5D9D"/>
    <w:rsid w:val="003B1D95"/>
    <w:rsid w:val="003B3A13"/>
    <w:rsid w:val="003B3E5E"/>
    <w:rsid w:val="003B44BE"/>
    <w:rsid w:val="003B5EDB"/>
    <w:rsid w:val="003B7401"/>
    <w:rsid w:val="003C27CA"/>
    <w:rsid w:val="003C2EA5"/>
    <w:rsid w:val="003C3132"/>
    <w:rsid w:val="003C64A5"/>
    <w:rsid w:val="003D0B2C"/>
    <w:rsid w:val="003D65CC"/>
    <w:rsid w:val="003D788A"/>
    <w:rsid w:val="003E018E"/>
    <w:rsid w:val="003E048F"/>
    <w:rsid w:val="003E1E12"/>
    <w:rsid w:val="003E39AD"/>
    <w:rsid w:val="003E5B44"/>
    <w:rsid w:val="003F1149"/>
    <w:rsid w:val="003F1DBD"/>
    <w:rsid w:val="003F23A5"/>
    <w:rsid w:val="003F317C"/>
    <w:rsid w:val="003F374E"/>
    <w:rsid w:val="00401B56"/>
    <w:rsid w:val="004044A3"/>
    <w:rsid w:val="00411AF6"/>
    <w:rsid w:val="004130C0"/>
    <w:rsid w:val="0041430E"/>
    <w:rsid w:val="00416245"/>
    <w:rsid w:val="00416F0C"/>
    <w:rsid w:val="0041756F"/>
    <w:rsid w:val="00417BFA"/>
    <w:rsid w:val="00422C3C"/>
    <w:rsid w:val="00422C3D"/>
    <w:rsid w:val="00424A96"/>
    <w:rsid w:val="00427649"/>
    <w:rsid w:val="00434749"/>
    <w:rsid w:val="00434B4E"/>
    <w:rsid w:val="0043722A"/>
    <w:rsid w:val="00437E41"/>
    <w:rsid w:val="00437F9C"/>
    <w:rsid w:val="00443E49"/>
    <w:rsid w:val="00444A4A"/>
    <w:rsid w:val="00446AB4"/>
    <w:rsid w:val="00446E64"/>
    <w:rsid w:val="00450E62"/>
    <w:rsid w:val="00453B71"/>
    <w:rsid w:val="00454294"/>
    <w:rsid w:val="00455497"/>
    <w:rsid w:val="004577B5"/>
    <w:rsid w:val="00462FA0"/>
    <w:rsid w:val="00464120"/>
    <w:rsid w:val="00465075"/>
    <w:rsid w:val="004664CA"/>
    <w:rsid w:val="00480BEC"/>
    <w:rsid w:val="00480F21"/>
    <w:rsid w:val="00484DB3"/>
    <w:rsid w:val="0048661B"/>
    <w:rsid w:val="0049558D"/>
    <w:rsid w:val="00495C81"/>
    <w:rsid w:val="00496033"/>
    <w:rsid w:val="004A180B"/>
    <w:rsid w:val="004A4420"/>
    <w:rsid w:val="004B0D65"/>
    <w:rsid w:val="004B2C91"/>
    <w:rsid w:val="004B4795"/>
    <w:rsid w:val="004B537E"/>
    <w:rsid w:val="004C6648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0461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3102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9210F"/>
    <w:rsid w:val="0059752C"/>
    <w:rsid w:val="005A2C54"/>
    <w:rsid w:val="005A7D33"/>
    <w:rsid w:val="005B043E"/>
    <w:rsid w:val="005B7518"/>
    <w:rsid w:val="005C032E"/>
    <w:rsid w:val="005D02BA"/>
    <w:rsid w:val="005D0F40"/>
    <w:rsid w:val="005D3AFD"/>
    <w:rsid w:val="005D3C87"/>
    <w:rsid w:val="005D7AF0"/>
    <w:rsid w:val="005E010C"/>
    <w:rsid w:val="005E2EC1"/>
    <w:rsid w:val="005E31A2"/>
    <w:rsid w:val="005E602C"/>
    <w:rsid w:val="005F23A0"/>
    <w:rsid w:val="005F6D13"/>
    <w:rsid w:val="005F6D2F"/>
    <w:rsid w:val="006044F1"/>
    <w:rsid w:val="00604AF7"/>
    <w:rsid w:val="00617417"/>
    <w:rsid w:val="00622C08"/>
    <w:rsid w:val="00624083"/>
    <w:rsid w:val="006242B4"/>
    <w:rsid w:val="00626A45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1EDE"/>
    <w:rsid w:val="00665F73"/>
    <w:rsid w:val="00666264"/>
    <w:rsid w:val="00670DC1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8792C"/>
    <w:rsid w:val="006930E3"/>
    <w:rsid w:val="006956B8"/>
    <w:rsid w:val="006962B9"/>
    <w:rsid w:val="00696A93"/>
    <w:rsid w:val="00697408"/>
    <w:rsid w:val="006A1405"/>
    <w:rsid w:val="006A726C"/>
    <w:rsid w:val="006B1AE9"/>
    <w:rsid w:val="006B3623"/>
    <w:rsid w:val="006B5645"/>
    <w:rsid w:val="006B6908"/>
    <w:rsid w:val="006C02C7"/>
    <w:rsid w:val="006C0D25"/>
    <w:rsid w:val="006C15D0"/>
    <w:rsid w:val="006D2B50"/>
    <w:rsid w:val="006D2C04"/>
    <w:rsid w:val="006D60D7"/>
    <w:rsid w:val="006E6E63"/>
    <w:rsid w:val="006F2EEE"/>
    <w:rsid w:val="006F3D98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3FE0"/>
    <w:rsid w:val="00714421"/>
    <w:rsid w:val="007201D3"/>
    <w:rsid w:val="00720ABA"/>
    <w:rsid w:val="007215A1"/>
    <w:rsid w:val="00721E4D"/>
    <w:rsid w:val="00722673"/>
    <w:rsid w:val="00727782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81E"/>
    <w:rsid w:val="00770C1E"/>
    <w:rsid w:val="007714A1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49E"/>
    <w:rsid w:val="007B6518"/>
    <w:rsid w:val="007B7EAB"/>
    <w:rsid w:val="007C1B97"/>
    <w:rsid w:val="007C2877"/>
    <w:rsid w:val="007C4CC3"/>
    <w:rsid w:val="007C6921"/>
    <w:rsid w:val="007D16FE"/>
    <w:rsid w:val="007D2A5D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0F57"/>
    <w:rsid w:val="00814E99"/>
    <w:rsid w:val="00815101"/>
    <w:rsid w:val="0081549F"/>
    <w:rsid w:val="0082052B"/>
    <w:rsid w:val="00827947"/>
    <w:rsid w:val="00830328"/>
    <w:rsid w:val="0083154C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56A99"/>
    <w:rsid w:val="00856F1A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97422"/>
    <w:rsid w:val="008A23E6"/>
    <w:rsid w:val="008A689B"/>
    <w:rsid w:val="008A7D40"/>
    <w:rsid w:val="008B189E"/>
    <w:rsid w:val="008B7AC5"/>
    <w:rsid w:val="008C0363"/>
    <w:rsid w:val="008C23A8"/>
    <w:rsid w:val="008C6917"/>
    <w:rsid w:val="008C6D8B"/>
    <w:rsid w:val="008D02D7"/>
    <w:rsid w:val="008D31D2"/>
    <w:rsid w:val="008D464F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E6BD3"/>
    <w:rsid w:val="008F0803"/>
    <w:rsid w:val="008F2458"/>
    <w:rsid w:val="008F2F24"/>
    <w:rsid w:val="008F7321"/>
    <w:rsid w:val="00911318"/>
    <w:rsid w:val="00914738"/>
    <w:rsid w:val="009171C2"/>
    <w:rsid w:val="0091795A"/>
    <w:rsid w:val="00920168"/>
    <w:rsid w:val="00921DC5"/>
    <w:rsid w:val="009233D2"/>
    <w:rsid w:val="0092508A"/>
    <w:rsid w:val="0093236E"/>
    <w:rsid w:val="00933BA1"/>
    <w:rsid w:val="00935BF2"/>
    <w:rsid w:val="00940859"/>
    <w:rsid w:val="0094092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466"/>
    <w:rsid w:val="00954EC1"/>
    <w:rsid w:val="009550C5"/>
    <w:rsid w:val="009579CE"/>
    <w:rsid w:val="0096020C"/>
    <w:rsid w:val="00961267"/>
    <w:rsid w:val="00967E8A"/>
    <w:rsid w:val="00971A91"/>
    <w:rsid w:val="00972514"/>
    <w:rsid w:val="00976509"/>
    <w:rsid w:val="00986047"/>
    <w:rsid w:val="009906BC"/>
    <w:rsid w:val="00990A6A"/>
    <w:rsid w:val="00991DC8"/>
    <w:rsid w:val="00992338"/>
    <w:rsid w:val="00994E75"/>
    <w:rsid w:val="00995A72"/>
    <w:rsid w:val="009973A7"/>
    <w:rsid w:val="009A0881"/>
    <w:rsid w:val="009A46B0"/>
    <w:rsid w:val="009A46C8"/>
    <w:rsid w:val="009B1DCD"/>
    <w:rsid w:val="009B21A9"/>
    <w:rsid w:val="009B305E"/>
    <w:rsid w:val="009B4B84"/>
    <w:rsid w:val="009B5082"/>
    <w:rsid w:val="009B564A"/>
    <w:rsid w:val="009B70F7"/>
    <w:rsid w:val="009B7BD6"/>
    <w:rsid w:val="009C03C5"/>
    <w:rsid w:val="009C1A3E"/>
    <w:rsid w:val="009C4336"/>
    <w:rsid w:val="009C75E8"/>
    <w:rsid w:val="009D12F0"/>
    <w:rsid w:val="009D2533"/>
    <w:rsid w:val="009D2DEF"/>
    <w:rsid w:val="009D570F"/>
    <w:rsid w:val="009E0446"/>
    <w:rsid w:val="009E14D9"/>
    <w:rsid w:val="009E2753"/>
    <w:rsid w:val="009E383F"/>
    <w:rsid w:val="009E6C39"/>
    <w:rsid w:val="009E7690"/>
    <w:rsid w:val="009E778E"/>
    <w:rsid w:val="009F0ECC"/>
    <w:rsid w:val="009F1256"/>
    <w:rsid w:val="009F220F"/>
    <w:rsid w:val="009F7A03"/>
    <w:rsid w:val="00A00B6C"/>
    <w:rsid w:val="00A04ECF"/>
    <w:rsid w:val="00A10337"/>
    <w:rsid w:val="00A126BF"/>
    <w:rsid w:val="00A15B07"/>
    <w:rsid w:val="00A15FEB"/>
    <w:rsid w:val="00A2049E"/>
    <w:rsid w:val="00A22EC6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323F"/>
    <w:rsid w:val="00A53525"/>
    <w:rsid w:val="00A5530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8F1"/>
    <w:rsid w:val="00A9310B"/>
    <w:rsid w:val="00A94D70"/>
    <w:rsid w:val="00A95CA8"/>
    <w:rsid w:val="00A965EB"/>
    <w:rsid w:val="00A971E6"/>
    <w:rsid w:val="00AA00EF"/>
    <w:rsid w:val="00AA17E6"/>
    <w:rsid w:val="00AA2AA4"/>
    <w:rsid w:val="00AA48CA"/>
    <w:rsid w:val="00AA53DE"/>
    <w:rsid w:val="00AA64D1"/>
    <w:rsid w:val="00AB486D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4D0B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3CA0"/>
    <w:rsid w:val="00B242A9"/>
    <w:rsid w:val="00B245CB"/>
    <w:rsid w:val="00B2503F"/>
    <w:rsid w:val="00B27423"/>
    <w:rsid w:val="00B3216E"/>
    <w:rsid w:val="00B34131"/>
    <w:rsid w:val="00B34F16"/>
    <w:rsid w:val="00B351A0"/>
    <w:rsid w:val="00B37AC6"/>
    <w:rsid w:val="00B40A34"/>
    <w:rsid w:val="00B424C5"/>
    <w:rsid w:val="00B42A21"/>
    <w:rsid w:val="00B45B26"/>
    <w:rsid w:val="00B50E95"/>
    <w:rsid w:val="00B535E3"/>
    <w:rsid w:val="00B548CA"/>
    <w:rsid w:val="00B5529A"/>
    <w:rsid w:val="00B65935"/>
    <w:rsid w:val="00B672B2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39F7"/>
    <w:rsid w:val="00BB431C"/>
    <w:rsid w:val="00BB7B8C"/>
    <w:rsid w:val="00BC0C05"/>
    <w:rsid w:val="00BC61DD"/>
    <w:rsid w:val="00BC6C79"/>
    <w:rsid w:val="00BC7C24"/>
    <w:rsid w:val="00BC7C91"/>
    <w:rsid w:val="00BD0CC1"/>
    <w:rsid w:val="00BD13C2"/>
    <w:rsid w:val="00BD2B2F"/>
    <w:rsid w:val="00BD4F6F"/>
    <w:rsid w:val="00BD50CB"/>
    <w:rsid w:val="00BE13E9"/>
    <w:rsid w:val="00BE4ADF"/>
    <w:rsid w:val="00BE5DAA"/>
    <w:rsid w:val="00BE6EFB"/>
    <w:rsid w:val="00BE6F56"/>
    <w:rsid w:val="00BF07C9"/>
    <w:rsid w:val="00BF2E99"/>
    <w:rsid w:val="00C05C77"/>
    <w:rsid w:val="00C0690D"/>
    <w:rsid w:val="00C11BD0"/>
    <w:rsid w:val="00C12799"/>
    <w:rsid w:val="00C13DB9"/>
    <w:rsid w:val="00C13EDB"/>
    <w:rsid w:val="00C15362"/>
    <w:rsid w:val="00C16B92"/>
    <w:rsid w:val="00C170EE"/>
    <w:rsid w:val="00C27372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6305F"/>
    <w:rsid w:val="00C66DCD"/>
    <w:rsid w:val="00C72D22"/>
    <w:rsid w:val="00C75E80"/>
    <w:rsid w:val="00C7655B"/>
    <w:rsid w:val="00C807F2"/>
    <w:rsid w:val="00C8148E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4C10"/>
    <w:rsid w:val="00CD6788"/>
    <w:rsid w:val="00CE071D"/>
    <w:rsid w:val="00CE1397"/>
    <w:rsid w:val="00CE1E34"/>
    <w:rsid w:val="00CE519D"/>
    <w:rsid w:val="00CE5559"/>
    <w:rsid w:val="00CF37B3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7B8"/>
    <w:rsid w:val="00D8671C"/>
    <w:rsid w:val="00D8678F"/>
    <w:rsid w:val="00D87D12"/>
    <w:rsid w:val="00D87EE5"/>
    <w:rsid w:val="00D9013D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3399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306E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174F1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519EF"/>
    <w:rsid w:val="00E52B5F"/>
    <w:rsid w:val="00E537AB"/>
    <w:rsid w:val="00E557EB"/>
    <w:rsid w:val="00E560D2"/>
    <w:rsid w:val="00E62526"/>
    <w:rsid w:val="00E65221"/>
    <w:rsid w:val="00E66BC1"/>
    <w:rsid w:val="00E73A05"/>
    <w:rsid w:val="00E77832"/>
    <w:rsid w:val="00E77F9E"/>
    <w:rsid w:val="00E80B1B"/>
    <w:rsid w:val="00E8167C"/>
    <w:rsid w:val="00E8403A"/>
    <w:rsid w:val="00E85D99"/>
    <w:rsid w:val="00E87A02"/>
    <w:rsid w:val="00E87EAC"/>
    <w:rsid w:val="00E956BE"/>
    <w:rsid w:val="00EA2272"/>
    <w:rsid w:val="00EA5716"/>
    <w:rsid w:val="00EB5F15"/>
    <w:rsid w:val="00EB69A0"/>
    <w:rsid w:val="00EB764A"/>
    <w:rsid w:val="00EC07E3"/>
    <w:rsid w:val="00EC0915"/>
    <w:rsid w:val="00EC2B3A"/>
    <w:rsid w:val="00EC7260"/>
    <w:rsid w:val="00ED5D19"/>
    <w:rsid w:val="00EE213F"/>
    <w:rsid w:val="00EE3D0D"/>
    <w:rsid w:val="00EE79CD"/>
    <w:rsid w:val="00EF6F76"/>
    <w:rsid w:val="00F04A35"/>
    <w:rsid w:val="00F1320F"/>
    <w:rsid w:val="00F17DE8"/>
    <w:rsid w:val="00F21A76"/>
    <w:rsid w:val="00F2460A"/>
    <w:rsid w:val="00F27EBB"/>
    <w:rsid w:val="00F3022D"/>
    <w:rsid w:val="00F30D3A"/>
    <w:rsid w:val="00F324A2"/>
    <w:rsid w:val="00F33DF0"/>
    <w:rsid w:val="00F341C4"/>
    <w:rsid w:val="00F34A91"/>
    <w:rsid w:val="00F43B4F"/>
    <w:rsid w:val="00F46828"/>
    <w:rsid w:val="00F51EE2"/>
    <w:rsid w:val="00F54E18"/>
    <w:rsid w:val="00F56BDD"/>
    <w:rsid w:val="00F5742D"/>
    <w:rsid w:val="00F601E0"/>
    <w:rsid w:val="00F60814"/>
    <w:rsid w:val="00F619D0"/>
    <w:rsid w:val="00F61CAB"/>
    <w:rsid w:val="00F621BC"/>
    <w:rsid w:val="00F62FCF"/>
    <w:rsid w:val="00F65BB7"/>
    <w:rsid w:val="00F66924"/>
    <w:rsid w:val="00F66FA2"/>
    <w:rsid w:val="00F67E0D"/>
    <w:rsid w:val="00F7384A"/>
    <w:rsid w:val="00F751CB"/>
    <w:rsid w:val="00F77DC3"/>
    <w:rsid w:val="00F83EA7"/>
    <w:rsid w:val="00F849C8"/>
    <w:rsid w:val="00F90099"/>
    <w:rsid w:val="00F91588"/>
    <w:rsid w:val="00F93FC2"/>
    <w:rsid w:val="00F94DC6"/>
    <w:rsid w:val="00F971F1"/>
    <w:rsid w:val="00FA0DD8"/>
    <w:rsid w:val="00FA6D58"/>
    <w:rsid w:val="00FB014C"/>
    <w:rsid w:val="00FB0C14"/>
    <w:rsid w:val="00FB1956"/>
    <w:rsid w:val="00FB1B89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D30E4"/>
    <w:rsid w:val="00FE46F3"/>
    <w:rsid w:val="00FE4B14"/>
    <w:rsid w:val="00FF7A29"/>
    <w:rsid w:val="24BA4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88EE3B5"/>
  <w15:docId w15:val="{3BFB23D8-69C2-40CD-AA11-82E6EDF0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0"/>
    <w:uiPriority w:val="99"/>
    <w:semiHidden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2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5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semiHidden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6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f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4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0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2">
    <w:name w:val="Тема примечания Знак1"/>
    <w:basedOn w:val="11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7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character" w:customStyle="1" w:styleId="af0">
    <w:name w:val="Заголовок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8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30124" TargetMode="External"/><Relationship Id="rId18" Type="http://schemas.openxmlformats.org/officeDocument/2006/relationships/hyperlink" Target="https://rosstat.gov.ru" TargetMode="External"/><Relationship Id="rId26" Type="http://schemas.openxmlformats.org/officeDocument/2006/relationships/hyperlink" Target="https://minfin.kamgov.ru/informacionnye-materialy-po-ucetu-i-otcetnosti" TargetMode="External"/><Relationship Id="rId39" Type="http://schemas.openxmlformats.org/officeDocument/2006/relationships/hyperlink" Target="https://www.kamgov.ru/aginvest/smb" TargetMode="External"/><Relationship Id="rId21" Type="http://schemas.openxmlformats.org/officeDocument/2006/relationships/hyperlink" Target="https://minfin.gov.ru/ru/document/?id_4=93454-yezhekvartalnaya_informatsiya_ob_ispolnenii_byudzhetov" TargetMode="External"/><Relationship Id="rId34" Type="http://schemas.openxmlformats.org/officeDocument/2006/relationships/hyperlink" Target="https://www.kamgov.ru/minecon/current_activities/strategiceskoe-planirovanie" TargetMode="External"/><Relationship Id="rId42" Type="http://schemas.openxmlformats.org/officeDocument/2006/relationships/hyperlink" Target="https://kamchatka.roskazna.gov.ru" TargetMode="External"/><Relationship Id="rId47" Type="http://schemas.openxmlformats.org/officeDocument/2006/relationships/hyperlink" Target="mailto:kaf-ekonomika@mail.ru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41946" TargetMode="External"/><Relationship Id="rId29" Type="http://schemas.openxmlformats.org/officeDocument/2006/relationships/hyperlink" Target="https://www.economy.gov.ru/material/directions/strateg_planirovanie/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otcety" TargetMode="External"/><Relationship Id="rId32" Type="http://schemas.openxmlformats.org/officeDocument/2006/relationships/hyperlink" Target="https://www.economy.gov.ru/material/directions/makroec/ekonomicheskie_obzory/" TargetMode="External"/><Relationship Id="rId37" Type="http://schemas.openxmlformats.org/officeDocument/2006/relationships/hyperlink" Target="https://www.kamgov.ru/aginvest/realizacia-nacionalnyh-proektov" TargetMode="External"/><Relationship Id="rId40" Type="http://schemas.openxmlformats.org/officeDocument/2006/relationships/hyperlink" Target="https://www.kamgov.ru/aginvest/ppp/gosudarstvenno-chastnoye" TargetMode="External"/><Relationship Id="rId45" Type="http://schemas.openxmlformats.org/officeDocument/2006/relationships/hyperlink" Target="http://dvf-vavt.ru/biblioteka1/help_stud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nanium.com/catalog/product/87219" TargetMode="External"/><Relationship Id="rId23" Type="http://schemas.openxmlformats.org/officeDocument/2006/relationships/hyperlink" Target="https://minfin.gov.ru/ru/perfomance/nationalwealthfund/" TargetMode="External"/><Relationship Id="rId28" Type="http://schemas.openxmlformats.org/officeDocument/2006/relationships/hyperlink" Target="https://www.economy.gov.ru/material/directions/" TargetMode="External"/><Relationship Id="rId36" Type="http://schemas.openxmlformats.org/officeDocument/2006/relationships/hyperlink" Target="https://www.kamgov.ru/minecon/current_activities/effektivnost-deatelnosti" TargetMode="External"/><Relationship Id="rId49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openxmlformats.org/officeDocument/2006/relationships/hyperlink" Target="https://rosstat.gov.ru/statistic" TargetMode="External"/><Relationship Id="rId31" Type="http://schemas.openxmlformats.org/officeDocument/2006/relationships/hyperlink" Target="https://www.economy.gov.ru/material/directions/nacionalnyy_proekt" TargetMode="External"/><Relationship Id="rId44" Type="http://schemas.openxmlformats.org/officeDocument/2006/relationships/hyperlink" Target="https://www.kamgov.ru/" TargetMode="External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304940" TargetMode="External"/><Relationship Id="rId22" Type="http://schemas.openxmlformats.org/officeDocument/2006/relationships/hyperlink" Target="https://minfin.gov.ru/ru/perfomance/ebudget/" TargetMode="External"/><Relationship Id="rId27" Type="http://schemas.openxmlformats.org/officeDocument/2006/relationships/hyperlink" Target="https://minfin.kamgov.ru/mezbudzetnye-otnosenia" TargetMode="External"/><Relationship Id="rId30" Type="http://schemas.openxmlformats.org/officeDocument/2006/relationships/hyperlink" Target="https://www.economy.gov.ru/material/directions/regionalnoe_razvitie/" TargetMode="External"/><Relationship Id="rId35" Type="http://schemas.openxmlformats.org/officeDocument/2006/relationships/hyperlink" Target="https://www.kamgov.ru/minecon/gosudarstvennye-programmy-kamcatskogo-kraa-investicionnaa-programma-kamcatskogo-kraa" TargetMode="External"/><Relationship Id="rId43" Type="http://schemas.openxmlformats.org/officeDocument/2006/relationships/hyperlink" Target="https://www.kamgov.ru/minsp" TargetMode="External"/><Relationship Id="rId48" Type="http://schemas.openxmlformats.org/officeDocument/2006/relationships/image" Target="media/image4.jpeg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3.jpeg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s://minfin.kamgov.ru/vnutrennij-gosudarstvennyj-finansovyj-kontrol" TargetMode="External"/><Relationship Id="rId33" Type="http://schemas.openxmlformats.org/officeDocument/2006/relationships/hyperlink" Target="https://www.kamgov.ru/minecon/prognozy" TargetMode="External"/><Relationship Id="rId38" Type="http://schemas.openxmlformats.org/officeDocument/2006/relationships/hyperlink" Target="https://www.kamgov.ru/aginvest/realizacia-nacionalnyh-proektov" TargetMode="External"/><Relationship Id="rId46" Type="http://schemas.openxmlformats.org/officeDocument/2006/relationships/hyperlink" Target="http://www.znanium.com" TargetMode="External"/><Relationship Id="rId20" Type="http://schemas.openxmlformats.org/officeDocument/2006/relationships/hyperlink" Target="https://kamstat.gks.ru/official_publications" TargetMode="External"/><Relationship Id="rId41" Type="http://schemas.openxmlformats.org/officeDocument/2006/relationships/hyperlink" Target="https://www.kamgov.ru/gov-entity/iog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F24C4FC-7B4E-4FBE-8107-4956603FB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47</Pages>
  <Words>14350</Words>
  <Characters>81796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И</cp:lastModifiedBy>
  <cp:revision>34</cp:revision>
  <cp:lastPrinted>2021-03-13T03:09:00Z</cp:lastPrinted>
  <dcterms:created xsi:type="dcterms:W3CDTF">2023-02-02T06:01:00Z</dcterms:created>
  <dcterms:modified xsi:type="dcterms:W3CDTF">2026-05-26T11:34:00Z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58822DF14F1E4DDBBDD5D58489F4DDD5_12</vt:lpwstr>
  </property>
</Properties>
</file>